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AEE" w:rsidRDefault="00A82AEE" w:rsidP="00E85593">
      <w:pPr>
        <w:pStyle w:val="Textkrper"/>
      </w:pPr>
    </w:p>
    <w:p w:rsidR="004F0F1C" w:rsidRDefault="00404426" w:rsidP="00E85593">
      <w:pPr>
        <w:pStyle w:val="Textkrper"/>
      </w:pPr>
      <w:r>
        <w:pict>
          <v:shapetype id="_x0000_t202" coordsize="21600,21600" o:spt="202" path="m,l,21600r21600,l21600,xe">
            <v:stroke joinstyle="miter"/>
            <v:path gradientshapeok="t" o:connecttype="rect"/>
          </v:shapetype>
          <v:shape id="_x0000_s1037" type="#_x0000_t202" style="position:absolute;left:0;text-align:left;margin-left:18.55pt;margin-top:401.25pt;width:285.2pt;height:426.75pt;z-index:251654656;mso-position-horizontal-relative:page;mso-position-vertical-relative:page" filled="f" stroked="f">
            <v:textbox style="mso-next-textbox:#_x0000_s1038" inset="1.1mm,.3mm,1.1mm,.3mm">
              <w:txbxContent>
                <w:p w:rsidR="00516F27" w:rsidRPr="00110A3E" w:rsidRDefault="00F01852" w:rsidP="001A3ACF">
                  <w:pPr>
                    <w:spacing w:line="240" w:lineRule="auto"/>
                    <w:rPr>
                      <w:rFonts w:cs="Times New Roman"/>
                      <w:b/>
                      <w:color w:val="4F6228" w:themeColor="accent3" w:themeShade="80"/>
                      <w:sz w:val="28"/>
                      <w:szCs w:val="28"/>
                    </w:rPr>
                  </w:pPr>
                  <w:r>
                    <w:rPr>
                      <w:rFonts w:cs="Times New Roman"/>
                      <w:b/>
                      <w:color w:val="4F6228" w:themeColor="accent3" w:themeShade="80"/>
                      <w:sz w:val="28"/>
                      <w:szCs w:val="28"/>
                    </w:rPr>
                    <w:t xml:space="preserve">Unsere </w:t>
                  </w:r>
                  <w:r w:rsidR="002D46EB">
                    <w:rPr>
                      <w:rFonts w:cs="Times New Roman"/>
                      <w:b/>
                      <w:color w:val="4F6228" w:themeColor="accent3" w:themeShade="80"/>
                      <w:sz w:val="28"/>
                      <w:szCs w:val="28"/>
                    </w:rPr>
                    <w:t>Gartentipps für den Januar</w:t>
                  </w:r>
                </w:p>
                <w:p w:rsidR="001A3ACF" w:rsidRPr="001A3ACF" w:rsidRDefault="001A3ACF" w:rsidP="001A3ACF">
                  <w:pPr>
                    <w:rPr>
                      <w:rFonts w:ascii="Verdana" w:hAnsi="Verdana"/>
                      <w:sz w:val="8"/>
                      <w:szCs w:val="8"/>
                    </w:rPr>
                  </w:pPr>
                </w:p>
                <w:p w:rsidR="00DE645F" w:rsidRPr="00EF69CA" w:rsidRDefault="00DE645F" w:rsidP="00EF69CA">
                  <w:pPr>
                    <w:rPr>
                      <w:rFonts w:ascii="Arial Narrow" w:hAnsi="Arial Narrow"/>
                      <w:sz w:val="19"/>
                      <w:szCs w:val="19"/>
                    </w:rPr>
                  </w:pPr>
                  <w:r w:rsidRPr="00EF69CA">
                    <w:rPr>
                      <w:rFonts w:ascii="Arial Narrow" w:hAnsi="Arial Narrow"/>
                      <w:b/>
                      <w:sz w:val="19"/>
                      <w:szCs w:val="19"/>
                    </w:rPr>
                    <w:t xml:space="preserve">Winterschutz-Vliese </w:t>
                  </w:r>
                  <w:r w:rsidRPr="00EF69CA">
                    <w:rPr>
                      <w:rFonts w:ascii="Arial Narrow" w:hAnsi="Arial Narrow"/>
                      <w:sz w:val="19"/>
                      <w:szCs w:val="19"/>
                    </w:rPr>
                    <w:t>kontrollieren</w:t>
                  </w:r>
                </w:p>
                <w:p w:rsidR="001A3ACF" w:rsidRPr="00110A3E" w:rsidRDefault="001A3ACF" w:rsidP="001A3ACF">
                  <w:pPr>
                    <w:pStyle w:val="Listenabsatz"/>
                    <w:ind w:left="284"/>
                    <w:rPr>
                      <w:rFonts w:ascii="Arial Narrow" w:hAnsi="Arial Narrow"/>
                      <w:sz w:val="12"/>
                      <w:szCs w:val="12"/>
                    </w:rPr>
                  </w:pPr>
                </w:p>
                <w:p w:rsidR="00CE650A" w:rsidRPr="00EF69CA" w:rsidRDefault="00CE650A" w:rsidP="00CE650A">
                  <w:pPr>
                    <w:rPr>
                      <w:rFonts w:ascii="Arial Narrow" w:hAnsi="Arial Narrow"/>
                      <w:sz w:val="19"/>
                      <w:szCs w:val="19"/>
                    </w:rPr>
                  </w:pPr>
                  <w:r w:rsidRPr="00EF69CA">
                    <w:rPr>
                      <w:rFonts w:ascii="Arial Narrow" w:hAnsi="Arial Narrow"/>
                      <w:b/>
                      <w:sz w:val="19"/>
                      <w:szCs w:val="19"/>
                    </w:rPr>
                    <w:t>Jetzt Ziersträucher</w:t>
                  </w:r>
                  <w:r w:rsidRPr="00EF69CA">
                    <w:rPr>
                      <w:rFonts w:ascii="Arial Narrow" w:hAnsi="Arial Narrow"/>
                      <w:sz w:val="19"/>
                      <w:szCs w:val="19"/>
                    </w:rPr>
                    <w:t xml:space="preserve"> zurückschneiden. Pflanzen „bluten“ jetzt nicht aus. Der Rückschnitt dient dazu die Blühfreude zu erhalten und einem Vergreisen vorz</w:t>
                  </w:r>
                  <w:r w:rsidRPr="00EF69CA">
                    <w:rPr>
                      <w:rFonts w:ascii="Arial Narrow" w:hAnsi="Arial Narrow"/>
                      <w:sz w:val="19"/>
                      <w:szCs w:val="19"/>
                    </w:rPr>
                    <w:t>u</w:t>
                  </w:r>
                  <w:r w:rsidRPr="00EF69CA">
                    <w:rPr>
                      <w:rFonts w:ascii="Arial Narrow" w:hAnsi="Arial Narrow"/>
                      <w:sz w:val="19"/>
                      <w:szCs w:val="19"/>
                    </w:rPr>
                    <w:t>beugen.</w:t>
                  </w:r>
                </w:p>
                <w:p w:rsidR="00CE650A" w:rsidRDefault="00CE650A" w:rsidP="00EF69CA">
                  <w:pPr>
                    <w:rPr>
                      <w:rFonts w:ascii="Arial Narrow" w:hAnsi="Arial Narrow"/>
                      <w:b/>
                      <w:sz w:val="10"/>
                      <w:szCs w:val="10"/>
                    </w:rPr>
                  </w:pPr>
                </w:p>
                <w:p w:rsidR="00DE645F" w:rsidRPr="00EF69CA" w:rsidRDefault="00DE645F" w:rsidP="00EF69CA">
                  <w:pPr>
                    <w:rPr>
                      <w:rFonts w:ascii="Arial Narrow" w:hAnsi="Arial Narrow"/>
                      <w:sz w:val="19"/>
                      <w:szCs w:val="19"/>
                    </w:rPr>
                  </w:pPr>
                  <w:r w:rsidRPr="00EF69CA">
                    <w:rPr>
                      <w:rFonts w:ascii="Arial Narrow" w:hAnsi="Arial Narrow"/>
                      <w:b/>
                      <w:sz w:val="19"/>
                      <w:szCs w:val="19"/>
                    </w:rPr>
                    <w:t>Zweige vom Christbaum</w:t>
                  </w:r>
                  <w:r w:rsidRPr="00EF69CA">
                    <w:rPr>
                      <w:rFonts w:ascii="Arial Narrow" w:hAnsi="Arial Narrow"/>
                      <w:sz w:val="19"/>
                      <w:szCs w:val="19"/>
                    </w:rPr>
                    <w:t xml:space="preserve"> sind ein geeignetes Material, um Pflanzen bei Kah</w:t>
                  </w:r>
                  <w:r w:rsidRPr="00EF69CA">
                    <w:rPr>
                      <w:rFonts w:ascii="Arial Narrow" w:hAnsi="Arial Narrow"/>
                      <w:sz w:val="19"/>
                      <w:szCs w:val="19"/>
                    </w:rPr>
                    <w:t>l</w:t>
                  </w:r>
                  <w:r w:rsidRPr="00EF69CA">
                    <w:rPr>
                      <w:rFonts w:ascii="Arial Narrow" w:hAnsi="Arial Narrow"/>
                      <w:sz w:val="19"/>
                      <w:szCs w:val="19"/>
                    </w:rPr>
                    <w:t>frösten abzudecken.</w:t>
                  </w:r>
                  <w:r w:rsidR="00422E27" w:rsidRPr="00EF69CA">
                    <w:rPr>
                      <w:rFonts w:ascii="Arial Narrow" w:hAnsi="Arial Narrow"/>
                      <w:sz w:val="19"/>
                      <w:szCs w:val="19"/>
                    </w:rPr>
                    <w:t xml:space="preserve"> Die Abdeckung aus Reisig schützt die Blätter vor Austroc</w:t>
                  </w:r>
                  <w:r w:rsidR="00422E27" w:rsidRPr="00EF69CA">
                    <w:rPr>
                      <w:rFonts w:ascii="Arial Narrow" w:hAnsi="Arial Narrow"/>
                      <w:sz w:val="19"/>
                      <w:szCs w:val="19"/>
                    </w:rPr>
                    <w:t>k</w:t>
                  </w:r>
                  <w:r w:rsidR="00422E27" w:rsidRPr="00EF69CA">
                    <w:rPr>
                      <w:rFonts w:ascii="Arial Narrow" w:hAnsi="Arial Narrow"/>
                      <w:sz w:val="19"/>
                      <w:szCs w:val="19"/>
                    </w:rPr>
                    <w:t>nung durch die Wintersonne</w:t>
                  </w:r>
                </w:p>
                <w:p w:rsidR="001A3ACF" w:rsidRPr="00CE650A" w:rsidRDefault="001A3ACF" w:rsidP="001A3ACF">
                  <w:pPr>
                    <w:rPr>
                      <w:rFonts w:ascii="Arial Narrow" w:hAnsi="Arial Narrow"/>
                      <w:sz w:val="10"/>
                      <w:szCs w:val="10"/>
                    </w:rPr>
                  </w:pPr>
                </w:p>
                <w:p w:rsidR="001A3ACF" w:rsidRPr="00EF69CA" w:rsidRDefault="00422E27" w:rsidP="00EF69CA">
                  <w:pPr>
                    <w:rPr>
                      <w:rFonts w:ascii="Arial Narrow" w:hAnsi="Arial Narrow"/>
                      <w:sz w:val="19"/>
                      <w:szCs w:val="19"/>
                    </w:rPr>
                  </w:pPr>
                  <w:r w:rsidRPr="00EF69CA">
                    <w:rPr>
                      <w:rFonts w:ascii="Arial Narrow" w:hAnsi="Arial Narrow"/>
                      <w:b/>
                      <w:sz w:val="19"/>
                      <w:szCs w:val="19"/>
                    </w:rPr>
                    <w:t>Immergrüne Gehölze,</w:t>
                  </w:r>
                  <w:r w:rsidR="001A3ACF" w:rsidRPr="00EF69CA">
                    <w:rPr>
                      <w:rFonts w:ascii="Arial Narrow" w:hAnsi="Arial Narrow"/>
                      <w:sz w:val="19"/>
                      <w:szCs w:val="19"/>
                    </w:rPr>
                    <w:t xml:space="preserve"> wie </w:t>
                  </w:r>
                  <w:proofErr w:type="spellStart"/>
                  <w:r w:rsidR="001A3ACF" w:rsidRPr="00EF69CA">
                    <w:rPr>
                      <w:rFonts w:ascii="Arial Narrow" w:hAnsi="Arial Narrow"/>
                      <w:sz w:val="19"/>
                      <w:szCs w:val="19"/>
                    </w:rPr>
                    <w:t>Rhododenren</w:t>
                  </w:r>
                  <w:proofErr w:type="spellEnd"/>
                  <w:r w:rsidR="001A3ACF" w:rsidRPr="00EF69CA">
                    <w:rPr>
                      <w:rFonts w:ascii="Arial Narrow" w:hAnsi="Arial Narrow"/>
                      <w:sz w:val="19"/>
                      <w:szCs w:val="19"/>
                    </w:rPr>
                    <w:t>, Eiben, Kir</w:t>
                  </w:r>
                  <w:r w:rsidRPr="00EF69CA">
                    <w:rPr>
                      <w:rFonts w:ascii="Arial Narrow" w:hAnsi="Arial Narrow"/>
                      <w:sz w:val="19"/>
                      <w:szCs w:val="19"/>
                    </w:rPr>
                    <w:t>sch</w:t>
                  </w:r>
                  <w:r w:rsidR="001A3ACF" w:rsidRPr="00EF69CA">
                    <w:rPr>
                      <w:rFonts w:ascii="Arial Narrow" w:hAnsi="Arial Narrow"/>
                      <w:sz w:val="19"/>
                      <w:szCs w:val="19"/>
                    </w:rPr>
                    <w:t>-</w:t>
                  </w:r>
                  <w:proofErr w:type="spellStart"/>
                  <w:r w:rsidRPr="00EF69CA">
                    <w:rPr>
                      <w:rFonts w:ascii="Arial Narrow" w:hAnsi="Arial Narrow"/>
                      <w:sz w:val="19"/>
                      <w:szCs w:val="19"/>
                    </w:rPr>
                    <w:t>lorbeer</w:t>
                  </w:r>
                  <w:proofErr w:type="spellEnd"/>
                  <w:r w:rsidRPr="00EF69CA">
                    <w:rPr>
                      <w:rFonts w:ascii="Arial Narrow" w:hAnsi="Arial Narrow"/>
                      <w:sz w:val="19"/>
                      <w:szCs w:val="19"/>
                    </w:rPr>
                    <w:t xml:space="preserve"> und Thujen </w:t>
                  </w:r>
                  <w:r w:rsidR="00DE645F" w:rsidRPr="00EF69CA">
                    <w:rPr>
                      <w:rFonts w:ascii="Arial Narrow" w:hAnsi="Arial Narrow"/>
                      <w:sz w:val="19"/>
                      <w:szCs w:val="19"/>
                    </w:rPr>
                    <w:t>von schweren Schneelasten befreien</w:t>
                  </w:r>
                  <w:r w:rsidRPr="00EF69CA">
                    <w:rPr>
                      <w:rFonts w:ascii="Arial Narrow" w:hAnsi="Arial Narrow"/>
                      <w:sz w:val="19"/>
                      <w:szCs w:val="19"/>
                    </w:rPr>
                    <w:t>. Am besten bei Winterbeginn in Bastmatten einwickeln oder auch mit Schnüren zusammenfassen. Neben der Pflanze einen Pfahl einschlagen und Matte daran</w:t>
                  </w:r>
                  <w:r w:rsidR="00782F55" w:rsidRPr="00EF69CA">
                    <w:rPr>
                      <w:rFonts w:ascii="Arial Narrow" w:hAnsi="Arial Narrow"/>
                      <w:sz w:val="19"/>
                      <w:szCs w:val="19"/>
                    </w:rPr>
                    <w:t xml:space="preserve"> </w:t>
                  </w:r>
                  <w:r w:rsidRPr="00EF69CA">
                    <w:rPr>
                      <w:rFonts w:ascii="Arial Narrow" w:hAnsi="Arial Narrow"/>
                      <w:sz w:val="19"/>
                      <w:szCs w:val="19"/>
                    </w:rPr>
                    <w:t>festbinden.</w:t>
                  </w:r>
                </w:p>
                <w:p w:rsidR="001A3ACF" w:rsidRPr="00CE650A" w:rsidRDefault="001A3ACF" w:rsidP="00110A3E">
                  <w:pPr>
                    <w:rPr>
                      <w:rFonts w:ascii="Arial Narrow" w:hAnsi="Arial Narrow"/>
                      <w:sz w:val="10"/>
                      <w:szCs w:val="10"/>
                    </w:rPr>
                  </w:pPr>
                </w:p>
                <w:p w:rsidR="00422E27" w:rsidRPr="00EF69CA" w:rsidRDefault="00422E27" w:rsidP="00EF69CA">
                  <w:pPr>
                    <w:rPr>
                      <w:rFonts w:ascii="Arial Narrow" w:hAnsi="Arial Narrow"/>
                      <w:sz w:val="19"/>
                      <w:szCs w:val="19"/>
                    </w:rPr>
                  </w:pPr>
                  <w:r w:rsidRPr="00EF69CA">
                    <w:rPr>
                      <w:rFonts w:ascii="Arial Narrow" w:hAnsi="Arial Narrow"/>
                      <w:b/>
                      <w:sz w:val="19"/>
                      <w:szCs w:val="19"/>
                    </w:rPr>
                    <w:t xml:space="preserve">Ziergräser vor Fäulnis schützen. </w:t>
                  </w:r>
                  <w:r w:rsidRPr="00EF69CA">
                    <w:rPr>
                      <w:rFonts w:ascii="Arial Narrow" w:hAnsi="Arial Narrow"/>
                      <w:sz w:val="19"/>
                      <w:szCs w:val="19"/>
                    </w:rPr>
                    <w:t>Winternässe lässt das Herz des Grases leicht verfaulen. Deshalb sämtliche Halme zu einem Schopf zusammenbinden, dass das Wasser außen ablaufen kann. Im Frühjahr das Gras knapp über Boden abschneiden.</w:t>
                  </w:r>
                </w:p>
                <w:p w:rsidR="001A3ACF" w:rsidRPr="00CE650A" w:rsidRDefault="001A3ACF" w:rsidP="001A3ACF">
                  <w:pPr>
                    <w:rPr>
                      <w:rFonts w:ascii="Arial Narrow" w:hAnsi="Arial Narrow"/>
                      <w:sz w:val="10"/>
                      <w:szCs w:val="10"/>
                    </w:rPr>
                  </w:pPr>
                </w:p>
                <w:p w:rsidR="00422E27" w:rsidRPr="00EF69CA" w:rsidRDefault="00422E27" w:rsidP="00EF69CA">
                  <w:pPr>
                    <w:rPr>
                      <w:rFonts w:ascii="Arial Narrow" w:hAnsi="Arial Narrow"/>
                      <w:sz w:val="19"/>
                      <w:szCs w:val="19"/>
                      <w:lang w:eastAsia="en-US"/>
                    </w:rPr>
                  </w:pPr>
                  <w:r w:rsidRPr="00EF69CA">
                    <w:rPr>
                      <w:rFonts w:ascii="Arial Narrow" w:hAnsi="Arial Narrow"/>
                      <w:b/>
                      <w:sz w:val="19"/>
                      <w:szCs w:val="19"/>
                    </w:rPr>
                    <w:t xml:space="preserve">Hecken vor Salz schützen  </w:t>
                  </w:r>
                  <w:r w:rsidRPr="00EF69CA">
                    <w:rPr>
                      <w:rFonts w:ascii="Arial Narrow" w:hAnsi="Arial Narrow"/>
                      <w:sz w:val="19"/>
                      <w:szCs w:val="19"/>
                    </w:rPr>
                    <w:t>Wächst die Hecke entlang einer Straße, die mit Streusalz behandelt wird? Das kann Sch</w:t>
                  </w:r>
                  <w:r w:rsidR="00EF69CA">
                    <w:rPr>
                      <w:rFonts w:ascii="Arial Narrow" w:hAnsi="Arial Narrow"/>
                      <w:sz w:val="19"/>
                      <w:szCs w:val="19"/>
                    </w:rPr>
                    <w:t>äden verursachen. Langfristige</w:t>
                  </w:r>
                  <w:r w:rsidRPr="00EF69CA">
                    <w:rPr>
                      <w:rFonts w:ascii="Arial Narrow" w:hAnsi="Arial Narrow"/>
                      <w:sz w:val="19"/>
                      <w:szCs w:val="19"/>
                    </w:rPr>
                    <w:t xml:space="preserve"> G</w:t>
                  </w:r>
                  <w:r w:rsidRPr="00EF69CA">
                    <w:rPr>
                      <w:rFonts w:ascii="Arial Narrow" w:hAnsi="Arial Narrow"/>
                      <w:sz w:val="19"/>
                      <w:szCs w:val="19"/>
                    </w:rPr>
                    <w:t>e</w:t>
                  </w:r>
                  <w:r w:rsidRPr="00EF69CA">
                    <w:rPr>
                      <w:rFonts w:ascii="Arial Narrow" w:hAnsi="Arial Narrow"/>
                      <w:sz w:val="19"/>
                      <w:szCs w:val="19"/>
                    </w:rPr>
                    <w:t>genmaßnahme: Zur Straße hin einen Wall aufschütten und diesen mit salzve</w:t>
                  </w:r>
                  <w:r w:rsidRPr="00EF69CA">
                    <w:rPr>
                      <w:rFonts w:ascii="Arial Narrow" w:hAnsi="Arial Narrow"/>
                      <w:sz w:val="19"/>
                      <w:szCs w:val="19"/>
                    </w:rPr>
                    <w:t>r</w:t>
                  </w:r>
                  <w:r w:rsidRPr="00EF69CA">
                    <w:rPr>
                      <w:rFonts w:ascii="Arial Narrow" w:hAnsi="Arial Narrow"/>
                      <w:sz w:val="19"/>
                      <w:szCs w:val="19"/>
                    </w:rPr>
                    <w:t>träglichen Gehölzen bestücken.</w:t>
                  </w:r>
                </w:p>
                <w:p w:rsidR="00110A3E" w:rsidRPr="00CE650A" w:rsidRDefault="00110A3E" w:rsidP="00110A3E">
                  <w:pPr>
                    <w:pStyle w:val="Listenabsatz"/>
                    <w:rPr>
                      <w:rFonts w:ascii="Arial Narrow" w:hAnsi="Arial Narrow"/>
                      <w:sz w:val="10"/>
                      <w:szCs w:val="10"/>
                    </w:rPr>
                  </w:pPr>
                </w:p>
                <w:p w:rsidR="00110A3E" w:rsidRPr="00EF69CA" w:rsidRDefault="00110A3E" w:rsidP="00EF69CA">
                  <w:pPr>
                    <w:rPr>
                      <w:rFonts w:ascii="Arial Narrow" w:hAnsi="Arial Narrow"/>
                      <w:sz w:val="19"/>
                      <w:szCs w:val="19"/>
                    </w:rPr>
                  </w:pPr>
                  <w:r w:rsidRPr="00EF69CA">
                    <w:rPr>
                      <w:rFonts w:ascii="Arial Narrow" w:hAnsi="Arial Narrow"/>
                      <w:b/>
                      <w:sz w:val="19"/>
                      <w:szCs w:val="19"/>
                    </w:rPr>
                    <w:t xml:space="preserve">Rasen nicht regelmäßig betreten  </w:t>
                  </w:r>
                  <w:r w:rsidRPr="00EF69CA">
                    <w:rPr>
                      <w:rFonts w:ascii="Arial Narrow" w:hAnsi="Arial Narrow"/>
                      <w:sz w:val="19"/>
                      <w:szCs w:val="19"/>
                    </w:rPr>
                    <w:t>Bei starkem Frost gefriert auch das Wasser in den Blattzellen der Rasengräser. Trittspuren sind oft bis zum Frühling sich</w:t>
                  </w:r>
                  <w:r w:rsidRPr="00EF69CA">
                    <w:rPr>
                      <w:rFonts w:ascii="Arial Narrow" w:hAnsi="Arial Narrow"/>
                      <w:sz w:val="19"/>
                      <w:szCs w:val="19"/>
                    </w:rPr>
                    <w:t>t</w:t>
                  </w:r>
                  <w:r w:rsidRPr="00EF69CA">
                    <w:rPr>
                      <w:rFonts w:ascii="Arial Narrow" w:hAnsi="Arial Narrow"/>
                      <w:sz w:val="19"/>
                      <w:szCs w:val="19"/>
                    </w:rPr>
                    <w:t>bar, weil die spröden Blätter und Halme sich nicht wieder aufrichten, sondern abknicken und vergilben. Auch der Boden ist im Winter feuchter und verdichtet sich leichter. Deshalb  Rasenflächen bei Winternässe und Frost so wenig wie möglich betreten</w:t>
                  </w:r>
                </w:p>
                <w:p w:rsidR="001A3ACF" w:rsidRPr="00110A3E" w:rsidRDefault="001A3ACF" w:rsidP="001A3ACF">
                  <w:pPr>
                    <w:ind w:left="66"/>
                    <w:rPr>
                      <w:rFonts w:ascii="Arial Narrow" w:hAnsi="Arial Narrow"/>
                      <w:sz w:val="12"/>
                      <w:szCs w:val="12"/>
                    </w:rPr>
                  </w:pPr>
                </w:p>
                <w:p w:rsidR="001A3ACF" w:rsidRPr="00EF69CA" w:rsidRDefault="00422E27" w:rsidP="00EF69CA">
                  <w:pPr>
                    <w:rPr>
                      <w:rFonts w:ascii="Arial Narrow" w:hAnsi="Arial Narrow"/>
                      <w:sz w:val="19"/>
                      <w:szCs w:val="19"/>
                    </w:rPr>
                  </w:pPr>
                  <w:r w:rsidRPr="00EF69CA">
                    <w:rPr>
                      <w:rFonts w:ascii="Arial Narrow" w:hAnsi="Arial Narrow"/>
                      <w:b/>
                      <w:sz w:val="19"/>
                      <w:szCs w:val="19"/>
                    </w:rPr>
                    <w:t xml:space="preserve">Kamelien vor Frostschäden schützen  </w:t>
                  </w:r>
                  <w:r w:rsidRPr="00EF69CA">
                    <w:rPr>
                      <w:rFonts w:ascii="Arial Narrow" w:hAnsi="Arial Narrow"/>
                      <w:sz w:val="19"/>
                      <w:szCs w:val="19"/>
                    </w:rPr>
                    <w:t>Einige Kamelien gedeihen in milden Regionen Deutschlands auch im Freiland. Ganz ohne Winterschutz kommen sie jedoch auch hier nicht aus. Damit die Blätter der Pflanzen durch die Wintersonne nicht geschädigt werden, sollten die immergrünen Sträucher rechtzeitig mit Vlies abgedeckt werden. Bereits im Herbst empfiehlt es sich, den Wurzelb</w:t>
                  </w:r>
                  <w:r w:rsidRPr="00EF69CA">
                    <w:rPr>
                      <w:rFonts w:ascii="Arial Narrow" w:hAnsi="Arial Narrow"/>
                      <w:sz w:val="19"/>
                      <w:szCs w:val="19"/>
                    </w:rPr>
                    <w:t>e</w:t>
                  </w:r>
                  <w:r w:rsidRPr="00EF69CA">
                    <w:rPr>
                      <w:rFonts w:ascii="Arial Narrow" w:hAnsi="Arial Narrow"/>
                      <w:sz w:val="19"/>
                      <w:szCs w:val="19"/>
                    </w:rPr>
                    <w:t>reich mit einer dicken Schicht Herbstlaub zu mulchen.</w:t>
                  </w:r>
                </w:p>
                <w:p w:rsidR="001A3ACF" w:rsidRPr="00110A3E" w:rsidRDefault="001A3ACF" w:rsidP="001A3ACF">
                  <w:pPr>
                    <w:pStyle w:val="Listenabsatz"/>
                    <w:ind w:left="284"/>
                    <w:rPr>
                      <w:rFonts w:ascii="Arial Narrow" w:hAnsi="Arial Narrow"/>
                      <w:sz w:val="12"/>
                      <w:szCs w:val="12"/>
                    </w:rPr>
                  </w:pPr>
                </w:p>
                <w:p w:rsidR="00422E27" w:rsidRPr="00EF69CA" w:rsidRDefault="00422E27" w:rsidP="00EF69CA">
                  <w:pPr>
                    <w:rPr>
                      <w:rFonts w:ascii="Arial Narrow" w:hAnsi="Arial Narrow"/>
                      <w:sz w:val="19"/>
                      <w:szCs w:val="19"/>
                    </w:rPr>
                  </w:pPr>
                  <w:r w:rsidRPr="00EF69CA">
                    <w:rPr>
                      <w:rFonts w:ascii="Arial Narrow" w:hAnsi="Arial Narrow"/>
                      <w:b/>
                      <w:sz w:val="19"/>
                      <w:szCs w:val="19"/>
                    </w:rPr>
                    <w:t>Frisch gepflanzte</w:t>
                  </w:r>
                  <w:r w:rsidRPr="00EF69CA">
                    <w:rPr>
                      <w:rFonts w:ascii="Arial Narrow" w:hAnsi="Arial Narrow"/>
                      <w:sz w:val="19"/>
                      <w:szCs w:val="19"/>
                    </w:rPr>
                    <w:t xml:space="preserve"> Stauden und Gehölze werden bei Frost oft etwas aus der Erde herausgehoben. Die Wurzelballen wieder vorsichtig mit den Füßen antreten, sobald der Boden aufgetaut und nicht mehr zu nass ist.</w:t>
                  </w:r>
                </w:p>
                <w:p w:rsidR="001A3ACF" w:rsidRPr="00110A3E" w:rsidRDefault="001A3ACF" w:rsidP="001A3ACF">
                  <w:pPr>
                    <w:spacing w:line="240" w:lineRule="auto"/>
                    <w:ind w:left="66"/>
                    <w:rPr>
                      <w:rFonts w:ascii="Arial Narrow" w:hAnsi="Arial Narrow"/>
                      <w:sz w:val="12"/>
                      <w:szCs w:val="12"/>
                    </w:rPr>
                  </w:pPr>
                </w:p>
                <w:p w:rsidR="00782F55" w:rsidRPr="00EF69CA" w:rsidRDefault="00422E27" w:rsidP="00EF69CA">
                  <w:pPr>
                    <w:rPr>
                      <w:rFonts w:ascii="Arial Narrow" w:hAnsi="Arial Narrow"/>
                      <w:sz w:val="19"/>
                      <w:szCs w:val="19"/>
                    </w:rPr>
                  </w:pPr>
                  <w:r w:rsidRPr="00EF69CA">
                    <w:rPr>
                      <w:rFonts w:ascii="Arial Narrow" w:hAnsi="Arial Narrow"/>
                      <w:b/>
                      <w:sz w:val="19"/>
                      <w:szCs w:val="19"/>
                    </w:rPr>
                    <w:t>Wenn die Kletterpflanzen</w:t>
                  </w:r>
                  <w:r w:rsidRPr="00EF69CA">
                    <w:rPr>
                      <w:rFonts w:ascii="Arial Narrow" w:hAnsi="Arial Narrow"/>
                      <w:sz w:val="19"/>
                      <w:szCs w:val="19"/>
                    </w:rPr>
                    <w:t xml:space="preserve"> keine Blätter tragen, ist der optimale Zei</w:t>
                  </w:r>
                  <w:r w:rsidRPr="00EF69CA">
                    <w:rPr>
                      <w:rFonts w:ascii="Arial Narrow" w:hAnsi="Arial Narrow"/>
                      <w:sz w:val="19"/>
                      <w:szCs w:val="19"/>
                    </w:rPr>
                    <w:t>t</w:t>
                  </w:r>
                  <w:r w:rsidRPr="00EF69CA">
                    <w:rPr>
                      <w:rFonts w:ascii="Arial Narrow" w:hAnsi="Arial Narrow"/>
                      <w:sz w:val="19"/>
                      <w:szCs w:val="19"/>
                    </w:rPr>
                    <w:t>punkt, um Rankgitter und Rosenbögen zu erne</w:t>
                  </w:r>
                  <w:r w:rsidR="00564715" w:rsidRPr="00EF69CA">
                    <w:rPr>
                      <w:rFonts w:ascii="Arial Narrow" w:hAnsi="Arial Narrow"/>
                      <w:sz w:val="19"/>
                      <w:szCs w:val="19"/>
                    </w:rPr>
                    <w:t>uern oder neu zu stre</w:t>
                  </w:r>
                  <w:r w:rsidR="00564715" w:rsidRPr="00EF69CA">
                    <w:rPr>
                      <w:rFonts w:ascii="Arial Narrow" w:hAnsi="Arial Narrow"/>
                      <w:sz w:val="19"/>
                      <w:szCs w:val="19"/>
                    </w:rPr>
                    <w:t>i</w:t>
                  </w:r>
                  <w:r w:rsidR="00564715" w:rsidRPr="00EF69CA">
                    <w:rPr>
                      <w:rFonts w:ascii="Arial Narrow" w:hAnsi="Arial Narrow"/>
                      <w:sz w:val="19"/>
                      <w:szCs w:val="19"/>
                    </w:rPr>
                    <w:t xml:space="preserve">chen. </w:t>
                  </w:r>
                  <w:r w:rsidRPr="00EF69CA">
                    <w:rPr>
                      <w:rFonts w:ascii="Arial Narrow" w:hAnsi="Arial Narrow"/>
                      <w:sz w:val="19"/>
                      <w:szCs w:val="19"/>
                    </w:rPr>
                    <w:t>Kletterpflanzen so weit zurückschneiden, dass vier bis fünf lange, kräftige Haupttriebe übrig bleiben. Nachdem man diese von der Rankhi</w:t>
                  </w:r>
                  <w:r w:rsidRPr="00EF69CA">
                    <w:rPr>
                      <w:rFonts w:ascii="Arial Narrow" w:hAnsi="Arial Narrow"/>
                      <w:sz w:val="19"/>
                      <w:szCs w:val="19"/>
                    </w:rPr>
                    <w:t>l</w:t>
                  </w:r>
                  <w:r w:rsidRPr="00EF69CA">
                    <w:rPr>
                      <w:rFonts w:ascii="Arial Narrow" w:hAnsi="Arial Narrow"/>
                      <w:sz w:val="19"/>
                      <w:szCs w:val="19"/>
                    </w:rPr>
                    <w:t>fe gelöst hat, können die Renovierungsarbeiten beginnen. Anschließend werden die Triebe wieder durch das Gitter geleitet.</w:t>
                  </w:r>
                </w:p>
                <w:p w:rsidR="00516F27" w:rsidRPr="00110A3E" w:rsidRDefault="00516F27" w:rsidP="00516F27">
                  <w:pPr>
                    <w:pStyle w:val="Listenabsatz"/>
                    <w:ind w:left="284"/>
                    <w:rPr>
                      <w:rFonts w:ascii="Arial Narrow" w:hAnsi="Arial Narrow"/>
                      <w:sz w:val="12"/>
                      <w:szCs w:val="12"/>
                    </w:rPr>
                  </w:pPr>
                </w:p>
                <w:p w:rsidR="00782F55" w:rsidRPr="00EF69CA" w:rsidRDefault="00782F55" w:rsidP="00EF69CA">
                  <w:pPr>
                    <w:rPr>
                      <w:rFonts w:ascii="Arial Narrow" w:hAnsi="Arial Narrow"/>
                      <w:sz w:val="19"/>
                      <w:szCs w:val="19"/>
                    </w:rPr>
                  </w:pPr>
                  <w:r w:rsidRPr="00EF69CA">
                    <w:rPr>
                      <w:rFonts w:ascii="Arial Narrow" w:hAnsi="Arial Narrow"/>
                      <w:b/>
                      <w:sz w:val="19"/>
                      <w:szCs w:val="19"/>
                    </w:rPr>
                    <w:t>B</w:t>
                  </w:r>
                  <w:r w:rsidR="00422E27" w:rsidRPr="00EF69CA">
                    <w:rPr>
                      <w:rFonts w:ascii="Arial Narrow" w:hAnsi="Arial Narrow"/>
                      <w:b/>
                      <w:sz w:val="19"/>
                      <w:szCs w:val="19"/>
                    </w:rPr>
                    <w:t>eim Umpflanzen größerer Bäume</w:t>
                  </w:r>
                  <w:r w:rsidR="001A3ACF" w:rsidRPr="00EF69CA">
                    <w:rPr>
                      <w:rFonts w:ascii="Arial Narrow" w:hAnsi="Arial Narrow"/>
                      <w:sz w:val="19"/>
                      <w:szCs w:val="19"/>
                    </w:rPr>
                    <w:t xml:space="preserve"> mit Erdballen kann </w:t>
                  </w:r>
                  <w:r w:rsidR="00422E27" w:rsidRPr="00EF69CA">
                    <w:rPr>
                      <w:rFonts w:ascii="Arial Narrow" w:hAnsi="Arial Narrow"/>
                      <w:sz w:val="19"/>
                      <w:szCs w:val="19"/>
                    </w:rPr>
                    <w:t xml:space="preserve">den </w:t>
                  </w:r>
                  <w:r w:rsidR="001A3ACF" w:rsidRPr="00EF69CA">
                    <w:rPr>
                      <w:rFonts w:ascii="Arial Narrow" w:hAnsi="Arial Narrow"/>
                      <w:sz w:val="19"/>
                      <w:szCs w:val="19"/>
                    </w:rPr>
                    <w:t>gefrorenen Boden nützen</w:t>
                  </w:r>
                  <w:r w:rsidR="00422E27" w:rsidRPr="00EF69CA">
                    <w:rPr>
                      <w:rFonts w:ascii="Arial Narrow" w:hAnsi="Arial Narrow"/>
                      <w:sz w:val="19"/>
                      <w:szCs w:val="19"/>
                    </w:rPr>
                    <w:t>. Wenn stärkerer Frost angekündigt wird, einen ausre</w:t>
                  </w:r>
                  <w:r w:rsidR="00422E27" w:rsidRPr="00EF69CA">
                    <w:rPr>
                      <w:rFonts w:ascii="Arial Narrow" w:hAnsi="Arial Narrow"/>
                      <w:sz w:val="19"/>
                      <w:szCs w:val="19"/>
                    </w:rPr>
                    <w:t>i</w:t>
                  </w:r>
                  <w:r w:rsidR="00422E27" w:rsidRPr="00EF69CA">
                    <w:rPr>
                      <w:rFonts w:ascii="Arial Narrow" w:hAnsi="Arial Narrow"/>
                      <w:sz w:val="19"/>
                      <w:szCs w:val="19"/>
                    </w:rPr>
                    <w:t>chend großen Erdballen aus</w:t>
                  </w:r>
                  <w:r w:rsidR="001A3ACF" w:rsidRPr="00EF69CA">
                    <w:rPr>
                      <w:rFonts w:ascii="Arial Narrow" w:hAnsi="Arial Narrow"/>
                      <w:sz w:val="19"/>
                      <w:szCs w:val="19"/>
                    </w:rPr>
                    <w:t xml:space="preserve">stechen und </w:t>
                  </w:r>
                  <w:r w:rsidR="00422E27" w:rsidRPr="00EF69CA">
                    <w:rPr>
                      <w:rFonts w:ascii="Arial Narrow" w:hAnsi="Arial Narrow"/>
                      <w:sz w:val="19"/>
                      <w:szCs w:val="19"/>
                    </w:rPr>
                    <w:t>gleich das neue Pflanzloch aushe</w:t>
                  </w:r>
                  <w:r w:rsidR="001A3ACF" w:rsidRPr="00EF69CA">
                    <w:rPr>
                      <w:rFonts w:ascii="Arial Narrow" w:hAnsi="Arial Narrow"/>
                      <w:sz w:val="19"/>
                      <w:szCs w:val="19"/>
                    </w:rPr>
                    <w:t xml:space="preserve">ben. </w:t>
                  </w:r>
                  <w:r w:rsidR="00422E27" w:rsidRPr="00EF69CA">
                    <w:rPr>
                      <w:rFonts w:ascii="Arial Narrow" w:hAnsi="Arial Narrow"/>
                      <w:sz w:val="19"/>
                      <w:szCs w:val="19"/>
                    </w:rPr>
                    <w:t xml:space="preserve">Wurzelballen im alten Pflanzloch stehenlassen, bis er </w:t>
                  </w:r>
                  <w:r w:rsidR="001A3ACF" w:rsidRPr="00EF69CA">
                    <w:rPr>
                      <w:rFonts w:ascii="Arial Narrow" w:hAnsi="Arial Narrow"/>
                      <w:sz w:val="19"/>
                      <w:szCs w:val="19"/>
                    </w:rPr>
                    <w:t xml:space="preserve">gut durchgefroren ist. Dann </w:t>
                  </w:r>
                  <w:r w:rsidR="00422E27" w:rsidRPr="00EF69CA">
                    <w:rPr>
                      <w:rFonts w:ascii="Arial Narrow" w:hAnsi="Arial Narrow"/>
                      <w:sz w:val="19"/>
                      <w:szCs w:val="19"/>
                    </w:rPr>
                    <w:t>Baum an seinen neuen Platz transportieren. Die gefrorene Erde hält den Wurzelballen zusammen und sorgt dafür, dass ein hoher Feinwurzel-Anteil erhalten bleibt. Diese Methode eignet sich allerdings nur für Obstbäume und andere sommergrüne, frostharte Gehölze.</w:t>
                  </w:r>
                </w:p>
                <w:p w:rsidR="001A3ACF" w:rsidRPr="00110A3E" w:rsidRDefault="001A3ACF" w:rsidP="001A3ACF">
                  <w:pPr>
                    <w:rPr>
                      <w:rFonts w:ascii="Arial Narrow" w:hAnsi="Arial Narrow"/>
                      <w:sz w:val="12"/>
                      <w:szCs w:val="12"/>
                    </w:rPr>
                  </w:pPr>
                </w:p>
                <w:p w:rsidR="00422E27" w:rsidRPr="00EF69CA" w:rsidRDefault="00422E27" w:rsidP="00EF69CA">
                  <w:pPr>
                    <w:rPr>
                      <w:rFonts w:ascii="Arial Narrow" w:hAnsi="Arial Narrow"/>
                      <w:sz w:val="19"/>
                      <w:szCs w:val="19"/>
                    </w:rPr>
                  </w:pPr>
                  <w:r w:rsidRPr="00EF69CA">
                    <w:rPr>
                      <w:rFonts w:ascii="Arial Narrow" w:hAnsi="Arial Narrow"/>
                      <w:b/>
                      <w:sz w:val="19"/>
                      <w:szCs w:val="19"/>
                    </w:rPr>
                    <w:t xml:space="preserve">Bei starkem Frost </w:t>
                  </w:r>
                  <w:r w:rsidRPr="00EF69CA">
                    <w:rPr>
                      <w:rFonts w:ascii="Arial Narrow" w:hAnsi="Arial Narrow"/>
                      <w:sz w:val="19"/>
                      <w:szCs w:val="19"/>
                    </w:rPr>
                    <w:t>gefriert das Wasser in den Blattzellen der Rasengr</w:t>
                  </w:r>
                  <w:r w:rsidRPr="00EF69CA">
                    <w:rPr>
                      <w:rFonts w:ascii="Arial Narrow" w:hAnsi="Arial Narrow"/>
                      <w:sz w:val="19"/>
                      <w:szCs w:val="19"/>
                    </w:rPr>
                    <w:t>ä</w:t>
                  </w:r>
                  <w:r w:rsidRPr="00EF69CA">
                    <w:rPr>
                      <w:rFonts w:ascii="Arial Narrow" w:hAnsi="Arial Narrow"/>
                      <w:sz w:val="19"/>
                      <w:szCs w:val="19"/>
                    </w:rPr>
                    <w:t>ser. Trittspuren sind oft bis zum Früh</w:t>
                  </w:r>
                  <w:r w:rsidR="00AA6178" w:rsidRPr="00EF69CA">
                    <w:rPr>
                      <w:rFonts w:ascii="Arial Narrow" w:hAnsi="Arial Narrow"/>
                      <w:sz w:val="19"/>
                      <w:szCs w:val="19"/>
                    </w:rPr>
                    <w:t>ling sichtbar, weil spröde Blätter und Halme</w:t>
                  </w:r>
                  <w:r w:rsidRPr="00EF69CA">
                    <w:rPr>
                      <w:rFonts w:ascii="Arial Narrow" w:hAnsi="Arial Narrow"/>
                      <w:sz w:val="19"/>
                      <w:szCs w:val="19"/>
                    </w:rPr>
                    <w:t xml:space="preserve"> abknicken und vergilben. Auch der Boden ist im Winter feuchter und verdichtet sich leichter. Deshalb sollte man Rasenflächen bei Winternässe und Frost möglichst wenig betreten. </w:t>
                  </w:r>
                </w:p>
                <w:p w:rsidR="001A3ACF" w:rsidRPr="00110A3E" w:rsidRDefault="001A3ACF" w:rsidP="00110A3E">
                  <w:pPr>
                    <w:rPr>
                      <w:rFonts w:ascii="Arial Narrow" w:hAnsi="Arial Narrow"/>
                      <w:sz w:val="12"/>
                      <w:szCs w:val="12"/>
                    </w:rPr>
                  </w:pPr>
                </w:p>
                <w:p w:rsidR="00177795" w:rsidRPr="00EF69CA" w:rsidRDefault="00177795" w:rsidP="00EF69CA">
                  <w:pPr>
                    <w:rPr>
                      <w:rFonts w:ascii="Arial Narrow" w:hAnsi="Arial Narrow"/>
                      <w:sz w:val="19"/>
                      <w:szCs w:val="19"/>
                    </w:rPr>
                  </w:pPr>
                  <w:r w:rsidRPr="00EF69CA">
                    <w:rPr>
                      <w:rFonts w:ascii="Arial Narrow" w:hAnsi="Arial Narrow"/>
                      <w:b/>
                      <w:sz w:val="19"/>
                      <w:szCs w:val="19"/>
                    </w:rPr>
                    <w:t>Winterharte Kübelpflanzen</w:t>
                  </w:r>
                  <w:r w:rsidRPr="00EF69CA">
                    <w:rPr>
                      <w:rFonts w:ascii="Arial Narrow" w:hAnsi="Arial Narrow"/>
                      <w:sz w:val="19"/>
                      <w:szCs w:val="19"/>
                    </w:rPr>
                    <w:t xml:space="preserve"> möglichst nahe an der Hauswand aufste</w:t>
                  </w:r>
                  <w:r w:rsidRPr="00EF69CA">
                    <w:rPr>
                      <w:rFonts w:ascii="Arial Narrow" w:hAnsi="Arial Narrow"/>
                      <w:sz w:val="19"/>
                      <w:szCs w:val="19"/>
                    </w:rPr>
                    <w:t>l</w:t>
                  </w:r>
                  <w:r w:rsidRPr="00EF69CA">
                    <w:rPr>
                      <w:rFonts w:ascii="Arial Narrow" w:hAnsi="Arial Narrow"/>
                      <w:sz w:val="19"/>
                      <w:szCs w:val="19"/>
                    </w:rPr>
                    <w:t>len</w:t>
                  </w:r>
                  <w:r w:rsidR="00DE645F" w:rsidRPr="00EF69CA">
                    <w:rPr>
                      <w:rFonts w:ascii="Arial Narrow" w:hAnsi="Arial Narrow"/>
                      <w:sz w:val="19"/>
                      <w:szCs w:val="19"/>
                    </w:rPr>
                    <w:t>. Ein Vlies schützt vo</w:t>
                  </w:r>
                  <w:r w:rsidR="00564715" w:rsidRPr="00EF69CA">
                    <w:rPr>
                      <w:rFonts w:ascii="Arial Narrow" w:hAnsi="Arial Narrow"/>
                      <w:sz w:val="19"/>
                      <w:szCs w:val="19"/>
                    </w:rPr>
                    <w:t>r</w:t>
                  </w:r>
                  <w:r w:rsidR="00DE645F" w:rsidRPr="00EF69CA">
                    <w:rPr>
                      <w:rFonts w:ascii="Arial Narrow" w:hAnsi="Arial Narrow"/>
                      <w:sz w:val="19"/>
                      <w:szCs w:val="19"/>
                    </w:rPr>
                    <w:t xml:space="preserve"> starkem Frost</w:t>
                  </w:r>
                </w:p>
                <w:p w:rsidR="00EC3898" w:rsidRPr="00110A3E" w:rsidRDefault="00EC3898" w:rsidP="00EC3898">
                  <w:pPr>
                    <w:rPr>
                      <w:rFonts w:ascii="Arial Narrow" w:hAnsi="Arial Narrow"/>
                      <w:sz w:val="12"/>
                      <w:szCs w:val="12"/>
                    </w:rPr>
                  </w:pPr>
                </w:p>
                <w:p w:rsidR="00EF69CA" w:rsidRDefault="00177795" w:rsidP="00EF69CA">
                  <w:pPr>
                    <w:rPr>
                      <w:rFonts w:ascii="Arial Narrow" w:hAnsi="Arial Narrow"/>
                      <w:sz w:val="19"/>
                      <w:szCs w:val="19"/>
                    </w:rPr>
                  </w:pPr>
                  <w:r w:rsidRPr="00EF69CA">
                    <w:rPr>
                      <w:rFonts w:ascii="Arial Narrow" w:hAnsi="Arial Narrow"/>
                      <w:b/>
                      <w:sz w:val="19"/>
                      <w:szCs w:val="19"/>
                    </w:rPr>
                    <w:t>Mediterrane Kräuter</w:t>
                  </w:r>
                  <w:r w:rsidRPr="00EF69CA">
                    <w:rPr>
                      <w:rFonts w:ascii="Arial Narrow" w:hAnsi="Arial Narrow"/>
                      <w:sz w:val="19"/>
                      <w:szCs w:val="19"/>
                    </w:rPr>
                    <w:t xml:space="preserve"> wie Rosmarin oder Salbei besser </w:t>
                  </w:r>
                </w:p>
                <w:p w:rsidR="00177795" w:rsidRPr="00EF69CA" w:rsidRDefault="00177795" w:rsidP="00EF69CA">
                  <w:pPr>
                    <w:rPr>
                      <w:rFonts w:ascii="Arial Narrow" w:hAnsi="Arial Narrow"/>
                      <w:sz w:val="19"/>
                      <w:szCs w:val="19"/>
                    </w:rPr>
                  </w:pPr>
                  <w:r w:rsidRPr="00EF69CA">
                    <w:rPr>
                      <w:rFonts w:ascii="Arial Narrow" w:hAnsi="Arial Narrow"/>
                      <w:sz w:val="19"/>
                      <w:szCs w:val="19"/>
                    </w:rPr>
                    <w:t>an einem hellen, kühlen Ort im Haus überwintern</w:t>
                  </w:r>
                </w:p>
                <w:p w:rsidR="00EC3898" w:rsidRPr="00F43BF2" w:rsidRDefault="00EC3898" w:rsidP="00EC3898">
                  <w:pPr>
                    <w:rPr>
                      <w:rFonts w:ascii="Arial Narrow" w:hAnsi="Arial Narrow"/>
                      <w:sz w:val="14"/>
                      <w:szCs w:val="14"/>
                    </w:rPr>
                  </w:pPr>
                </w:p>
                <w:p w:rsidR="00EF69CA" w:rsidRPr="00EF69CA" w:rsidRDefault="00177795" w:rsidP="00EF69CA">
                  <w:pPr>
                    <w:rPr>
                      <w:rFonts w:ascii="Arial Narrow" w:hAnsi="Arial Narrow"/>
                      <w:sz w:val="19"/>
                      <w:szCs w:val="19"/>
                    </w:rPr>
                  </w:pPr>
                  <w:r w:rsidRPr="00EF69CA">
                    <w:rPr>
                      <w:rFonts w:ascii="Arial Narrow" w:hAnsi="Arial Narrow"/>
                      <w:b/>
                      <w:sz w:val="19"/>
                      <w:szCs w:val="19"/>
                    </w:rPr>
                    <w:t>Pflanzen im Winterquartier</w:t>
                  </w:r>
                  <w:r w:rsidRPr="00EF69CA">
                    <w:rPr>
                      <w:rFonts w:ascii="Arial Narrow" w:hAnsi="Arial Narrow"/>
                      <w:sz w:val="19"/>
                      <w:szCs w:val="19"/>
                    </w:rPr>
                    <w:t xml:space="preserve"> wöchentlich auf </w:t>
                  </w:r>
                </w:p>
                <w:p w:rsidR="00CE650A" w:rsidRDefault="00EF69CA" w:rsidP="00EF69CA">
                  <w:pPr>
                    <w:rPr>
                      <w:rFonts w:ascii="Arial Narrow" w:hAnsi="Arial Narrow"/>
                      <w:sz w:val="19"/>
                      <w:szCs w:val="19"/>
                    </w:rPr>
                  </w:pPr>
                  <w:r>
                    <w:rPr>
                      <w:rFonts w:ascii="Arial Narrow" w:eastAsiaTheme="minorHAnsi" w:hAnsi="Arial Narrow" w:cstheme="minorBidi"/>
                      <w:sz w:val="19"/>
                      <w:szCs w:val="19"/>
                      <w:lang w:eastAsia="en-US"/>
                    </w:rPr>
                    <w:t xml:space="preserve"> </w:t>
                  </w:r>
                  <w:r w:rsidR="00177795" w:rsidRPr="00EF69CA">
                    <w:rPr>
                      <w:rFonts w:ascii="Arial Narrow" w:hAnsi="Arial Narrow"/>
                      <w:sz w:val="19"/>
                      <w:szCs w:val="19"/>
                    </w:rPr>
                    <w:t>Schädlinge kontrollieren</w:t>
                  </w:r>
                  <w:r w:rsidR="00DE645F" w:rsidRPr="00EF69CA">
                    <w:rPr>
                      <w:rFonts w:ascii="Arial Narrow" w:hAnsi="Arial Narrow"/>
                      <w:sz w:val="19"/>
                      <w:szCs w:val="19"/>
                    </w:rPr>
                    <w:t xml:space="preserve">. Gleiches gilt für Immergrüne auf </w:t>
                  </w:r>
                </w:p>
                <w:p w:rsidR="00516F27" w:rsidRPr="00EF69CA" w:rsidRDefault="00DE645F" w:rsidP="00EF69CA">
                  <w:pPr>
                    <w:rPr>
                      <w:rFonts w:ascii="Arial Narrow" w:hAnsi="Arial Narrow"/>
                      <w:sz w:val="19"/>
                      <w:szCs w:val="19"/>
                    </w:rPr>
                  </w:pPr>
                  <w:r w:rsidRPr="00EF69CA">
                    <w:rPr>
                      <w:rFonts w:ascii="Arial Narrow" w:hAnsi="Arial Narrow"/>
                      <w:sz w:val="19"/>
                      <w:szCs w:val="19"/>
                    </w:rPr>
                    <w:t xml:space="preserve">Balkon und Terrasse. </w:t>
                  </w:r>
                  <w:r w:rsidR="00177795" w:rsidRPr="00EF69CA">
                    <w:rPr>
                      <w:rFonts w:ascii="Arial Narrow" w:hAnsi="Arial Narrow"/>
                      <w:sz w:val="19"/>
                      <w:szCs w:val="19"/>
                    </w:rPr>
                    <w:t xml:space="preserve"> Bei Gelegenheit welke Blätter entfernen. An milden Tagen lüften</w:t>
                  </w:r>
                  <w:r w:rsidR="00516F27" w:rsidRPr="00EF69CA">
                    <w:rPr>
                      <w:rFonts w:ascii="Arial Narrow" w:hAnsi="Arial Narrow"/>
                      <w:sz w:val="19"/>
                      <w:szCs w:val="19"/>
                    </w:rPr>
                    <w:t>.</w:t>
                  </w:r>
                </w:p>
                <w:p w:rsidR="00EC3898" w:rsidRPr="00110A3E" w:rsidRDefault="00EC3898" w:rsidP="00EC3898">
                  <w:pPr>
                    <w:rPr>
                      <w:rFonts w:ascii="Arial Narrow" w:hAnsi="Arial Narrow"/>
                      <w:sz w:val="12"/>
                      <w:szCs w:val="12"/>
                    </w:rPr>
                  </w:pPr>
                </w:p>
                <w:p w:rsidR="00516F27" w:rsidRPr="00EF69CA" w:rsidRDefault="00516F27" w:rsidP="00EF69CA">
                  <w:pPr>
                    <w:rPr>
                      <w:rFonts w:ascii="Arial Narrow" w:hAnsi="Arial Narrow"/>
                      <w:sz w:val="19"/>
                      <w:szCs w:val="19"/>
                    </w:rPr>
                  </w:pPr>
                  <w:r w:rsidRPr="00EF69CA">
                    <w:rPr>
                      <w:rFonts w:ascii="Arial Narrow" w:hAnsi="Arial Narrow"/>
                      <w:b/>
                      <w:sz w:val="19"/>
                      <w:szCs w:val="19"/>
                    </w:rPr>
                    <w:t>Regelmäßig sparsam Gießen</w:t>
                  </w:r>
                  <w:r w:rsidRPr="00EF69CA">
                    <w:rPr>
                      <w:rFonts w:ascii="Arial Narrow" w:hAnsi="Arial Narrow"/>
                      <w:sz w:val="19"/>
                      <w:szCs w:val="19"/>
                    </w:rPr>
                    <w:t>. An frostfreien Tagen ist ein mäßiges Feuchthalten der Pflanzen sehr wichtig. Die gilt auch für Pflanzen im Winterquartier</w:t>
                  </w:r>
                </w:p>
                <w:p w:rsidR="00EC3898" w:rsidRPr="00110A3E" w:rsidRDefault="00EC3898" w:rsidP="00EC3898">
                  <w:pPr>
                    <w:rPr>
                      <w:rFonts w:ascii="Arial Narrow" w:hAnsi="Arial Narrow"/>
                      <w:sz w:val="12"/>
                      <w:szCs w:val="12"/>
                    </w:rPr>
                  </w:pPr>
                </w:p>
                <w:p w:rsidR="00C85717" w:rsidRPr="00EF69CA" w:rsidRDefault="009E494E" w:rsidP="00EF69CA">
                  <w:pPr>
                    <w:rPr>
                      <w:rFonts w:ascii="Arial Narrow" w:hAnsi="Arial Narrow"/>
                      <w:sz w:val="19"/>
                      <w:szCs w:val="19"/>
                    </w:rPr>
                  </w:pPr>
                  <w:r w:rsidRPr="00EF69CA">
                    <w:rPr>
                      <w:rFonts w:ascii="Arial Narrow" w:hAnsi="Arial Narrow"/>
                      <w:b/>
                      <w:sz w:val="19"/>
                      <w:szCs w:val="19"/>
                    </w:rPr>
                    <w:t>Verwehtes Laub aufsammeln,</w:t>
                  </w:r>
                  <w:r w:rsidRPr="00EF69CA">
                    <w:rPr>
                      <w:rFonts w:ascii="Arial Narrow" w:hAnsi="Arial Narrow"/>
                      <w:sz w:val="19"/>
                      <w:szCs w:val="19"/>
                    </w:rPr>
                    <w:t xml:space="preserve"> bevor es verrottet und die Gerbsäure auf Terrassenbelägen Flecken hinterlässt.</w:t>
                  </w:r>
                </w:p>
                <w:p w:rsidR="00EF69CA" w:rsidRDefault="00EF69CA" w:rsidP="00EF69CA">
                  <w:pPr>
                    <w:rPr>
                      <w:rFonts w:ascii="Arial Narrow" w:hAnsi="Arial Narrow"/>
                      <w:b/>
                      <w:sz w:val="12"/>
                      <w:szCs w:val="12"/>
                    </w:rPr>
                  </w:pPr>
                </w:p>
                <w:p w:rsidR="00AA6178" w:rsidRPr="00EF69CA" w:rsidRDefault="00AA6178" w:rsidP="00EF69CA">
                  <w:pPr>
                    <w:rPr>
                      <w:rFonts w:ascii="Arial Narrow" w:hAnsi="Arial Narrow"/>
                      <w:sz w:val="19"/>
                      <w:szCs w:val="19"/>
                    </w:rPr>
                  </w:pPr>
                  <w:r w:rsidRPr="00EF69CA">
                    <w:rPr>
                      <w:rFonts w:ascii="Arial Narrow" w:hAnsi="Arial Narrow"/>
                      <w:b/>
                      <w:sz w:val="19"/>
                      <w:szCs w:val="19"/>
                    </w:rPr>
                    <w:t>Baumscheiben</w:t>
                  </w:r>
                  <w:r w:rsidRPr="00EF69CA">
                    <w:rPr>
                      <w:rFonts w:ascii="Arial Narrow" w:hAnsi="Arial Narrow"/>
                      <w:sz w:val="19"/>
                      <w:szCs w:val="19"/>
                    </w:rPr>
                    <w:t xml:space="preserve"> erst mulchen, wenn die Erde leicht gefroren ist</w:t>
                  </w:r>
                </w:p>
                <w:p w:rsidR="00EC3898" w:rsidRPr="00110A3E" w:rsidRDefault="00EC3898" w:rsidP="00EC3898">
                  <w:pPr>
                    <w:pStyle w:val="Listenabsatz"/>
                    <w:ind w:left="284"/>
                    <w:rPr>
                      <w:rFonts w:ascii="Arial Narrow" w:hAnsi="Arial Narrow"/>
                      <w:sz w:val="12"/>
                      <w:szCs w:val="12"/>
                    </w:rPr>
                  </w:pPr>
                </w:p>
                <w:p w:rsidR="00AA6178" w:rsidRPr="00EF69CA" w:rsidRDefault="00AA6178" w:rsidP="00EF69CA">
                  <w:pPr>
                    <w:rPr>
                      <w:rFonts w:ascii="Arial Narrow" w:hAnsi="Arial Narrow"/>
                      <w:sz w:val="19"/>
                      <w:szCs w:val="19"/>
                    </w:rPr>
                  </w:pPr>
                  <w:r w:rsidRPr="00EF69CA">
                    <w:rPr>
                      <w:rFonts w:ascii="Arial Narrow" w:hAnsi="Arial Narrow"/>
                      <w:b/>
                      <w:sz w:val="19"/>
                      <w:szCs w:val="19"/>
                    </w:rPr>
                    <w:t>Reiser</w:t>
                  </w:r>
                  <w:r w:rsidRPr="00EF69CA">
                    <w:rPr>
                      <w:rFonts w:ascii="Arial Narrow" w:hAnsi="Arial Narrow"/>
                      <w:sz w:val="19"/>
                      <w:szCs w:val="19"/>
                    </w:rPr>
                    <w:t xml:space="preserve"> für Obstbaum-Veredelung schneiden und frostfrei lagern</w:t>
                  </w:r>
                </w:p>
                <w:p w:rsidR="00EC3898" w:rsidRPr="00110A3E" w:rsidRDefault="00EC3898" w:rsidP="00EC3898">
                  <w:pPr>
                    <w:ind w:left="66"/>
                    <w:rPr>
                      <w:rFonts w:ascii="Arial Narrow" w:hAnsi="Arial Narrow"/>
                      <w:sz w:val="12"/>
                      <w:szCs w:val="12"/>
                    </w:rPr>
                  </w:pPr>
                </w:p>
                <w:p w:rsidR="00110A3E" w:rsidRPr="00EF69CA" w:rsidRDefault="00EF69CA" w:rsidP="00EF69CA">
                  <w:pPr>
                    <w:rPr>
                      <w:rFonts w:ascii="Arial Narrow" w:hAnsi="Arial Narrow"/>
                      <w:sz w:val="19"/>
                      <w:szCs w:val="19"/>
                    </w:rPr>
                  </w:pPr>
                  <w:r>
                    <w:rPr>
                      <w:rFonts w:ascii="Arial Narrow" w:hAnsi="Arial Narrow"/>
                      <w:b/>
                      <w:sz w:val="19"/>
                      <w:szCs w:val="19"/>
                    </w:rPr>
                    <w:t xml:space="preserve">Haselnuss-Sträucher auslichten - </w:t>
                  </w:r>
                  <w:r w:rsidR="00AA6178" w:rsidRPr="00EF69CA">
                    <w:rPr>
                      <w:rFonts w:ascii="Arial Narrow" w:hAnsi="Arial Narrow"/>
                      <w:sz w:val="19"/>
                      <w:szCs w:val="19"/>
                    </w:rPr>
                    <w:t>überflüssige Bodentriebe entfernen</w:t>
                  </w:r>
                </w:p>
                <w:p w:rsidR="004F0F1C" w:rsidRDefault="004F0F1C">
                  <w:pPr>
                    <w:pStyle w:val="Textkrper"/>
                  </w:pPr>
                </w:p>
                <w:p w:rsidR="004F0F1C" w:rsidRDefault="004F0F1C">
                  <w:pPr>
                    <w:pStyle w:val="Textkrper"/>
                  </w:pPr>
                </w:p>
              </w:txbxContent>
            </v:textbox>
            <w10:wrap anchorx="page" anchory="page"/>
          </v:shape>
        </w:pict>
      </w:r>
      <w:r>
        <w:pict>
          <v:shape id="_x0000_s1038" type="#_x0000_t202" style="position:absolute;left:0;text-align:left;margin-left:317.25pt;margin-top:225.75pt;width:256.5pt;height:598.5pt;z-index:251655680;mso-position-horizontal-relative:page;mso-position-vertical-relative:page" filled="f" stroked="f">
            <v:textbox style="mso-next-textbox:#_x0000_s1038" inset="1.1mm,,1.1mm">
              <w:txbxContent/>
            </v:textbox>
            <w10:wrap anchorx="page" anchory="page"/>
          </v:shape>
        </w:pict>
      </w:r>
      <w:r>
        <w:pict>
          <v:shape id="_x0000_s1036" type="#_x0000_t202" style="position:absolute;left:0;text-align:left;margin-left:18.55pt;margin-top:134.4pt;width:289.7pt;height:257.85pt;z-index:251653632;mso-position-horizontal-relative:page;mso-position-vertical-relative:page" filled="f" fillcolor="#c4bc96 [2414]" strokecolor="red" strokeweight="1pt">
            <v:textbox style="mso-next-textbox:#_x0000_s1036" inset="2.1mm,.3mm,2.1mm,.3mm">
              <w:txbxContent>
                <w:p w:rsidR="00504A7F" w:rsidRPr="00504A7F" w:rsidRDefault="00504A7F" w:rsidP="00A92F40">
                  <w:pPr>
                    <w:pStyle w:val="KeinLeerraum"/>
                    <w:jc w:val="both"/>
                    <w:rPr>
                      <w:i/>
                      <w:color w:val="4A442A" w:themeColor="background2" w:themeShade="40"/>
                      <w:sz w:val="8"/>
                      <w:szCs w:val="8"/>
                    </w:rPr>
                  </w:pPr>
                </w:p>
                <w:p w:rsidR="00A92F40" w:rsidRPr="00CE650A" w:rsidRDefault="00B76713" w:rsidP="00CE650A">
                  <w:pPr>
                    <w:pStyle w:val="KeinLeerraum"/>
                    <w:rPr>
                      <w:i/>
                      <w:color w:val="4F6228" w:themeColor="accent3" w:themeShade="80"/>
                      <w:sz w:val="20"/>
                      <w:szCs w:val="20"/>
                    </w:rPr>
                  </w:pPr>
                  <w:r w:rsidRPr="00CE650A">
                    <w:rPr>
                      <w:i/>
                      <w:color w:val="4F6228" w:themeColor="accent3" w:themeShade="80"/>
                      <w:sz w:val="20"/>
                      <w:szCs w:val="20"/>
                    </w:rPr>
                    <w:t>Liebe Mitglieder, liebe Freunde des Gartenbauvereins,</w:t>
                  </w:r>
                </w:p>
                <w:p w:rsidR="00EC3898" w:rsidRPr="00CE650A" w:rsidRDefault="00EC3898" w:rsidP="00CE650A">
                  <w:pPr>
                    <w:pStyle w:val="KeinLeerraum"/>
                    <w:rPr>
                      <w:rFonts w:cs="Times New Roman"/>
                      <w:bCs/>
                      <w:i/>
                      <w:color w:val="4F6228" w:themeColor="accent3" w:themeShade="80"/>
                      <w:sz w:val="12"/>
                      <w:szCs w:val="12"/>
                    </w:rPr>
                  </w:pPr>
                </w:p>
                <w:p w:rsidR="00CE650A" w:rsidRDefault="00CE650A" w:rsidP="00CE650A">
                  <w:pPr>
                    <w:pStyle w:val="KeinLeerraum"/>
                    <w:rPr>
                      <w:i/>
                      <w:color w:val="4F6228" w:themeColor="accent3" w:themeShade="80"/>
                      <w:sz w:val="20"/>
                      <w:szCs w:val="20"/>
                    </w:rPr>
                  </w:pPr>
                  <w:r w:rsidRPr="00CE650A">
                    <w:rPr>
                      <w:i/>
                      <w:color w:val="4F6228" w:themeColor="accent3" w:themeShade="80"/>
                      <w:sz w:val="20"/>
                      <w:szCs w:val="20"/>
                    </w:rPr>
                    <w:t>gerne wünschen wir Glück zum Neuen Jahr. Was ist Glück? Oft sind es schon die kleinen Augenblicke: die ungeahnten, freudigen Überraschungen, ein freundlicher Blick, die une</w:t>
                  </w:r>
                  <w:r w:rsidRPr="00CE650A">
                    <w:rPr>
                      <w:i/>
                      <w:color w:val="4F6228" w:themeColor="accent3" w:themeShade="80"/>
                      <w:sz w:val="20"/>
                      <w:szCs w:val="20"/>
                    </w:rPr>
                    <w:t>r</w:t>
                  </w:r>
                  <w:r w:rsidRPr="00CE650A">
                    <w:rPr>
                      <w:i/>
                      <w:color w:val="4F6228" w:themeColor="accent3" w:themeShade="80"/>
                      <w:sz w:val="20"/>
                      <w:szCs w:val="20"/>
                    </w:rPr>
                    <w:t xml:space="preserve">wartete nette Geste. Und hier haben wir alle selber den Schlüssel zum Glück in der Hand. </w:t>
                  </w:r>
                </w:p>
                <w:p w:rsidR="00CE650A" w:rsidRPr="00CE650A" w:rsidRDefault="00CE650A" w:rsidP="00CE650A">
                  <w:pPr>
                    <w:pStyle w:val="KeinLeerraum"/>
                    <w:rPr>
                      <w:i/>
                      <w:color w:val="4F6228" w:themeColor="accent3" w:themeShade="80"/>
                      <w:sz w:val="8"/>
                      <w:szCs w:val="8"/>
                    </w:rPr>
                  </w:pPr>
                </w:p>
                <w:p w:rsidR="00CE650A" w:rsidRPr="00CE650A" w:rsidRDefault="00CE650A" w:rsidP="00CE650A">
                  <w:pPr>
                    <w:pStyle w:val="KeinLeerraum"/>
                    <w:rPr>
                      <w:i/>
                      <w:color w:val="4F6228" w:themeColor="accent3" w:themeShade="80"/>
                      <w:sz w:val="20"/>
                      <w:szCs w:val="20"/>
                    </w:rPr>
                  </w:pPr>
                  <w:r w:rsidRPr="00CE650A">
                    <w:rPr>
                      <w:rStyle w:val="st"/>
                      <w:i/>
                      <w:color w:val="4F6228" w:themeColor="accent3" w:themeShade="80"/>
                      <w:sz w:val="20"/>
                      <w:szCs w:val="20"/>
                    </w:rPr>
                    <w:t>„</w:t>
                  </w:r>
                  <w:proofErr w:type="spellStart"/>
                  <w:r w:rsidRPr="00CE650A">
                    <w:rPr>
                      <w:rStyle w:val="st"/>
                      <w:i/>
                      <w:color w:val="4F6228" w:themeColor="accent3" w:themeShade="80"/>
                      <w:sz w:val="20"/>
                      <w:szCs w:val="20"/>
                    </w:rPr>
                    <w:t>Fabrum</w:t>
                  </w:r>
                  <w:proofErr w:type="spellEnd"/>
                  <w:r w:rsidRPr="00CE650A">
                    <w:rPr>
                      <w:rStyle w:val="st"/>
                      <w:i/>
                      <w:color w:val="4F6228" w:themeColor="accent3" w:themeShade="80"/>
                      <w:sz w:val="20"/>
                      <w:szCs w:val="20"/>
                    </w:rPr>
                    <w:t xml:space="preserve"> esse </w:t>
                  </w:r>
                  <w:proofErr w:type="spellStart"/>
                  <w:r w:rsidRPr="00CE650A">
                    <w:rPr>
                      <w:rStyle w:val="st"/>
                      <w:i/>
                      <w:color w:val="4F6228" w:themeColor="accent3" w:themeShade="80"/>
                      <w:sz w:val="20"/>
                      <w:szCs w:val="20"/>
                    </w:rPr>
                    <w:t>suae</w:t>
                  </w:r>
                  <w:proofErr w:type="spellEnd"/>
                  <w:r w:rsidRPr="00CE650A">
                    <w:rPr>
                      <w:rStyle w:val="st"/>
                      <w:i/>
                      <w:color w:val="4F6228" w:themeColor="accent3" w:themeShade="80"/>
                      <w:sz w:val="20"/>
                      <w:szCs w:val="20"/>
                    </w:rPr>
                    <w:t xml:space="preserve"> </w:t>
                  </w:r>
                  <w:proofErr w:type="spellStart"/>
                  <w:r w:rsidRPr="00CE650A">
                    <w:rPr>
                      <w:rStyle w:val="st"/>
                      <w:i/>
                      <w:color w:val="4F6228" w:themeColor="accent3" w:themeShade="80"/>
                      <w:sz w:val="20"/>
                      <w:szCs w:val="20"/>
                    </w:rPr>
                    <w:t>quemque</w:t>
                  </w:r>
                  <w:proofErr w:type="spellEnd"/>
                  <w:r w:rsidRPr="00CE650A">
                    <w:rPr>
                      <w:rStyle w:val="st"/>
                      <w:i/>
                      <w:color w:val="4F6228" w:themeColor="accent3" w:themeShade="80"/>
                      <w:sz w:val="20"/>
                      <w:szCs w:val="20"/>
                    </w:rPr>
                    <w:t xml:space="preserve"> </w:t>
                  </w:r>
                  <w:proofErr w:type="spellStart"/>
                  <w:r w:rsidRPr="00CE650A">
                    <w:rPr>
                      <w:rStyle w:val="st"/>
                      <w:i/>
                      <w:color w:val="4F6228" w:themeColor="accent3" w:themeShade="80"/>
                      <w:sz w:val="20"/>
                      <w:szCs w:val="20"/>
                    </w:rPr>
                    <w:t>fortunae</w:t>
                  </w:r>
                  <w:proofErr w:type="spellEnd"/>
                  <w:r w:rsidRPr="00CE650A">
                    <w:rPr>
                      <w:rStyle w:val="st"/>
                      <w:i/>
                      <w:color w:val="4F6228" w:themeColor="accent3" w:themeShade="80"/>
                      <w:sz w:val="20"/>
                      <w:szCs w:val="20"/>
                    </w:rPr>
                    <w:t>“, „jeder ist seines Glückes Schmied“, wussten schon die alten Römer.</w:t>
                  </w:r>
                </w:p>
                <w:p w:rsidR="00CE650A" w:rsidRDefault="00CE650A" w:rsidP="00CE650A">
                  <w:pPr>
                    <w:pStyle w:val="KeinLeerraum"/>
                    <w:rPr>
                      <w:rStyle w:val="st"/>
                      <w:i/>
                      <w:color w:val="4F6228" w:themeColor="accent3" w:themeShade="80"/>
                      <w:sz w:val="8"/>
                      <w:szCs w:val="8"/>
                    </w:rPr>
                  </w:pPr>
                </w:p>
                <w:p w:rsidR="00CE650A" w:rsidRPr="00CE650A" w:rsidRDefault="00CE650A" w:rsidP="00CE650A">
                  <w:pPr>
                    <w:pStyle w:val="KeinLeerraum"/>
                    <w:rPr>
                      <w:i/>
                      <w:color w:val="4F6228" w:themeColor="accent3" w:themeShade="80"/>
                      <w:sz w:val="20"/>
                      <w:szCs w:val="20"/>
                    </w:rPr>
                  </w:pPr>
                  <w:r w:rsidRPr="00CE650A">
                    <w:rPr>
                      <w:rStyle w:val="st"/>
                      <w:i/>
                      <w:color w:val="4F6228" w:themeColor="accent3" w:themeShade="80"/>
                      <w:sz w:val="20"/>
                      <w:szCs w:val="20"/>
                    </w:rPr>
                    <w:t>Wir Garten- und Naturfreunde können ja schon „von Natur aus“ fast täglich dem kleinen Glück begegnen. Jeder So</w:t>
                  </w:r>
                  <w:r w:rsidRPr="00CE650A">
                    <w:rPr>
                      <w:rStyle w:val="st"/>
                      <w:i/>
                      <w:color w:val="4F6228" w:themeColor="accent3" w:themeShade="80"/>
                      <w:sz w:val="20"/>
                      <w:szCs w:val="20"/>
                    </w:rPr>
                    <w:t>n</w:t>
                  </w:r>
                  <w:r w:rsidRPr="00CE650A">
                    <w:rPr>
                      <w:rStyle w:val="st"/>
                      <w:i/>
                      <w:color w:val="4F6228" w:themeColor="accent3" w:themeShade="80"/>
                      <w:sz w:val="20"/>
                      <w:szCs w:val="20"/>
                    </w:rPr>
                    <w:t>nenstrahl ist gerade zur Winterzeit ein kleines Geschenk. Und da und dort spri</w:t>
                  </w:r>
                  <w:r w:rsidRPr="00CE650A">
                    <w:rPr>
                      <w:rStyle w:val="st"/>
                      <w:i/>
                      <w:color w:val="4F6228" w:themeColor="accent3" w:themeShade="80"/>
                      <w:sz w:val="20"/>
                      <w:szCs w:val="20"/>
                    </w:rPr>
                    <w:t>e</w:t>
                  </w:r>
                  <w:r w:rsidRPr="00CE650A">
                    <w:rPr>
                      <w:rStyle w:val="st"/>
                      <w:i/>
                      <w:color w:val="4F6228" w:themeColor="accent3" w:themeShade="80"/>
                      <w:sz w:val="20"/>
                      <w:szCs w:val="20"/>
                    </w:rPr>
                    <w:t>ßen bereits an sonnseitigen Plätzen die ersten kleinen Blüten vo</w:t>
                  </w:r>
                  <w:r w:rsidRPr="00CE650A">
                    <w:rPr>
                      <w:rStyle w:val="st"/>
                      <w:i/>
                      <w:color w:val="4F6228" w:themeColor="accent3" w:themeShade="80"/>
                      <w:sz w:val="20"/>
                      <w:szCs w:val="20"/>
                    </w:rPr>
                    <w:t>r</w:t>
                  </w:r>
                  <w:r w:rsidRPr="00CE650A">
                    <w:rPr>
                      <w:rStyle w:val="st"/>
                      <w:i/>
                      <w:color w:val="4F6228" w:themeColor="accent3" w:themeShade="80"/>
                      <w:sz w:val="20"/>
                      <w:szCs w:val="20"/>
                    </w:rPr>
                    <w:t>sichtig durch das welke Laub des Vorjahres als Vorzeichen für ein Wachsen und Gedeihen.</w:t>
                  </w:r>
                </w:p>
                <w:p w:rsidR="00CE650A" w:rsidRDefault="00CE650A" w:rsidP="00CE650A">
                  <w:pPr>
                    <w:pStyle w:val="KeinLeerraum"/>
                    <w:rPr>
                      <w:rStyle w:val="st"/>
                      <w:i/>
                      <w:color w:val="4F6228" w:themeColor="accent3" w:themeShade="80"/>
                      <w:sz w:val="8"/>
                      <w:szCs w:val="8"/>
                    </w:rPr>
                  </w:pPr>
                </w:p>
                <w:p w:rsidR="00CE650A" w:rsidRPr="00CE650A" w:rsidRDefault="00CE650A" w:rsidP="00CE650A">
                  <w:pPr>
                    <w:pStyle w:val="KeinLeerraum"/>
                    <w:rPr>
                      <w:i/>
                      <w:color w:val="4F6228" w:themeColor="accent3" w:themeShade="80"/>
                      <w:sz w:val="20"/>
                      <w:szCs w:val="20"/>
                    </w:rPr>
                  </w:pPr>
                  <w:r w:rsidRPr="00CE650A">
                    <w:rPr>
                      <w:rStyle w:val="st"/>
                      <w:i/>
                      <w:color w:val="4F6228" w:themeColor="accent3" w:themeShade="80"/>
                      <w:sz w:val="20"/>
                      <w:szCs w:val="20"/>
                    </w:rPr>
                    <w:t>Freuen wir uns deshalb über all die kleinen Dinge. Freuen wir uns auf das Neue Jahr 2017.</w:t>
                  </w:r>
                  <w:r w:rsidRPr="00CE650A">
                    <w:rPr>
                      <w:i/>
                      <w:color w:val="4F6228" w:themeColor="accent3" w:themeShade="80"/>
                      <w:sz w:val="20"/>
                      <w:szCs w:val="20"/>
                    </w:rPr>
                    <w:t> </w:t>
                  </w:r>
                </w:p>
                <w:p w:rsidR="00CE650A" w:rsidRPr="00CE650A" w:rsidRDefault="00CE650A" w:rsidP="00CE650A">
                  <w:pPr>
                    <w:pStyle w:val="KeinLeerraum"/>
                    <w:rPr>
                      <w:rStyle w:val="st"/>
                      <w:i/>
                      <w:color w:val="4F6228" w:themeColor="accent3" w:themeShade="80"/>
                      <w:sz w:val="8"/>
                      <w:szCs w:val="8"/>
                    </w:rPr>
                  </w:pPr>
                </w:p>
                <w:p w:rsidR="00CE650A" w:rsidRPr="00CE650A" w:rsidRDefault="00CE650A" w:rsidP="00CE650A">
                  <w:pPr>
                    <w:pStyle w:val="KeinLeerraum"/>
                    <w:jc w:val="center"/>
                    <w:rPr>
                      <w:i/>
                      <w:color w:val="4F6228" w:themeColor="accent3" w:themeShade="80"/>
                      <w:sz w:val="20"/>
                      <w:szCs w:val="20"/>
                    </w:rPr>
                  </w:pPr>
                  <w:r w:rsidRPr="00CE650A">
                    <w:rPr>
                      <w:rStyle w:val="st"/>
                      <w:i/>
                      <w:color w:val="4F6228" w:themeColor="accent3" w:themeShade="80"/>
                      <w:sz w:val="20"/>
                      <w:szCs w:val="20"/>
                    </w:rPr>
                    <w:t>Unsere besten Wünsche und Grüße aus Schliersee-Süd</w:t>
                  </w:r>
                </w:p>
                <w:p w:rsidR="00CE650A" w:rsidRPr="00CE650A" w:rsidRDefault="00CE650A" w:rsidP="00CE650A">
                  <w:pPr>
                    <w:pStyle w:val="KeinLeerraum"/>
                    <w:jc w:val="center"/>
                    <w:rPr>
                      <w:b/>
                      <w:bCs/>
                      <w:i/>
                      <w:iCs/>
                      <w:color w:val="4F6228" w:themeColor="accent3" w:themeShade="80"/>
                      <w:sz w:val="8"/>
                      <w:szCs w:val="8"/>
                    </w:rPr>
                  </w:pPr>
                </w:p>
                <w:p w:rsidR="00CE650A" w:rsidRPr="00CE650A" w:rsidRDefault="00CE650A" w:rsidP="00CE650A">
                  <w:pPr>
                    <w:pStyle w:val="KeinLeerraum"/>
                    <w:jc w:val="center"/>
                    <w:rPr>
                      <w:b/>
                      <w:bCs/>
                      <w:i/>
                      <w:color w:val="4F6228" w:themeColor="accent3" w:themeShade="80"/>
                      <w:sz w:val="20"/>
                      <w:szCs w:val="20"/>
                    </w:rPr>
                  </w:pPr>
                  <w:r w:rsidRPr="00CE650A">
                    <w:rPr>
                      <w:b/>
                      <w:bCs/>
                      <w:i/>
                      <w:iCs/>
                      <w:color w:val="4F6228" w:themeColor="accent3" w:themeShade="80"/>
                      <w:sz w:val="20"/>
                      <w:szCs w:val="20"/>
                    </w:rPr>
                    <w:t>Gartenbauverein Schliersee</w:t>
                  </w:r>
                </w:p>
                <w:p w:rsidR="00CE650A" w:rsidRPr="00CE650A" w:rsidRDefault="00CE650A" w:rsidP="00CE650A">
                  <w:pPr>
                    <w:pStyle w:val="KeinLeerraum"/>
                    <w:jc w:val="center"/>
                    <w:rPr>
                      <w:i/>
                      <w:iCs/>
                      <w:color w:val="4F6228" w:themeColor="accent3" w:themeShade="80"/>
                      <w:sz w:val="20"/>
                      <w:szCs w:val="20"/>
                    </w:rPr>
                  </w:pPr>
                  <w:r w:rsidRPr="00CE650A">
                    <w:rPr>
                      <w:i/>
                      <w:iCs/>
                      <w:color w:val="4F6228" w:themeColor="accent3" w:themeShade="80"/>
                      <w:sz w:val="20"/>
                      <w:szCs w:val="20"/>
                    </w:rPr>
                    <w:t>Astrid Leitner und Karl B. Kögl</w:t>
                  </w:r>
                </w:p>
                <w:p w:rsidR="00782F55" w:rsidRPr="00693399" w:rsidRDefault="00782F55" w:rsidP="00CE650A">
                  <w:pPr>
                    <w:pStyle w:val="KeinLeerraum"/>
                    <w:jc w:val="center"/>
                    <w:rPr>
                      <w:i/>
                      <w:color w:val="4A442A" w:themeColor="background2" w:themeShade="40"/>
                      <w:sz w:val="20"/>
                      <w:szCs w:val="20"/>
                    </w:rPr>
                  </w:pPr>
                </w:p>
                <w:p w:rsidR="00782F55" w:rsidRDefault="00782F55" w:rsidP="00782F55">
                  <w:pPr>
                    <w:pStyle w:val="KeinLeerraum"/>
                    <w:jc w:val="both"/>
                    <w:rPr>
                      <w:i/>
                      <w:sz w:val="19"/>
                      <w:szCs w:val="19"/>
                    </w:rPr>
                  </w:pPr>
                </w:p>
                <w:p w:rsidR="00422E27" w:rsidRDefault="00422E27" w:rsidP="00422E27">
                  <w:pPr>
                    <w:pStyle w:val="KeinLeerraum"/>
                    <w:rPr>
                      <w:rFonts w:ascii="Verdana" w:hAnsi="Verdana"/>
                      <w:sz w:val="16"/>
                      <w:szCs w:val="16"/>
                    </w:rPr>
                  </w:pPr>
                </w:p>
                <w:p w:rsidR="003A7871" w:rsidRPr="003A7871" w:rsidRDefault="003A7871" w:rsidP="00422E27">
                  <w:pPr>
                    <w:pStyle w:val="KeinLeerraum"/>
                    <w:jc w:val="both"/>
                    <w:rPr>
                      <w:i/>
                      <w:sz w:val="20"/>
                      <w:szCs w:val="20"/>
                    </w:rPr>
                  </w:pPr>
                </w:p>
              </w:txbxContent>
            </v:textbox>
            <w10:wrap anchorx="page" anchory="page"/>
          </v:shape>
        </w:pict>
      </w:r>
      <w:r>
        <w:pict>
          <v:shape id="_x0000_s1039" type="#_x0000_t202" style="position:absolute;left:0;text-align:left;margin-left:116.25pt;margin-top:69.75pt;width:461.25pt;height:27.65pt;z-index:251656704;mso-position-horizontal-relative:page;mso-position-vertical-relative:page" filled="f" stroked="f">
            <v:textbox style="mso-next-textbox:#_x0000_s1039;mso-fit-shape-to-text:t" inset="1.1mm,,1.1mm">
              <w:txbxContent>
                <w:p w:rsidR="004F0F1C" w:rsidRPr="00F81F0B" w:rsidRDefault="0023438A" w:rsidP="00A30493">
                  <w:pPr>
                    <w:pStyle w:val="DatumundBand"/>
                    <w:jc w:val="left"/>
                    <w:rPr>
                      <w:color w:val="CCFF33"/>
                    </w:rPr>
                  </w:pPr>
                  <w:r w:rsidRPr="00F81F0B">
                    <w:rPr>
                      <w:color w:val="CCFF33"/>
                      <w:sz w:val="28"/>
                      <w:szCs w:val="28"/>
                    </w:rPr>
                    <w:t xml:space="preserve">Monats-Magazin </w:t>
                  </w:r>
                  <w:r w:rsidR="00B427AA" w:rsidRPr="00F81F0B">
                    <w:rPr>
                      <w:color w:val="CCFF33"/>
                      <w:sz w:val="28"/>
                      <w:szCs w:val="28"/>
                    </w:rPr>
                    <w:t>des GartenbauVereins Schliersee</w:t>
                  </w:r>
                  <w:r w:rsidR="00E85593" w:rsidRPr="00F81F0B">
                    <w:rPr>
                      <w:color w:val="CCFF33"/>
                      <w:sz w:val="28"/>
                      <w:szCs w:val="28"/>
                    </w:rPr>
                    <w:t xml:space="preserve"> </w:t>
                  </w:r>
                  <w:r w:rsidR="00E85593" w:rsidRPr="00F81F0B">
                    <w:rPr>
                      <w:color w:val="CCFF33"/>
                      <w:sz w:val="24"/>
                      <w:szCs w:val="24"/>
                    </w:rPr>
                    <w:t xml:space="preserve"> </w:t>
                  </w:r>
                  <w:r w:rsidR="004C79EA" w:rsidRPr="00F81F0B">
                    <w:rPr>
                      <w:color w:val="CCFF33"/>
                      <w:sz w:val="28"/>
                      <w:szCs w:val="28"/>
                    </w:rPr>
                    <w:t xml:space="preserve"> </w:t>
                  </w:r>
                  <w:r w:rsidR="00110A3E">
                    <w:rPr>
                      <w:color w:val="CCFF33"/>
                      <w:sz w:val="32"/>
                      <w:szCs w:val="32"/>
                    </w:rPr>
                    <w:t>Januar 2016</w:t>
                  </w:r>
                </w:p>
              </w:txbxContent>
            </v:textbox>
            <w10:wrap anchorx="page" anchory="page"/>
          </v:shape>
        </w:pict>
      </w:r>
      <w:r>
        <w:pict>
          <v:shape id="_x0000_s1042" type="#_x0000_t202" style="position:absolute;left:0;text-align:left;margin-left:326.6pt;margin-top:134.4pt;width:250.9pt;height:82.5pt;z-index:251659776;mso-position-horizontal-relative:page;mso-position-vertical-relative:page" fillcolor="#dbe5f1 [660]" strokeweight=".5pt">
            <v:textbox style="mso-next-textbox:#_x0000_s1042" inset="3.1mm,.3mm,3.1mm,.3mm">
              <w:txbxContent>
                <w:p w:rsidR="004F0F1C" w:rsidRPr="003C102C" w:rsidRDefault="00404426" w:rsidP="008B56E8">
                  <w:pPr>
                    <w:pStyle w:val="InhaltTitelseite"/>
                    <w:jc w:val="right"/>
                    <w:rPr>
                      <w:color w:val="002060"/>
                      <w:sz w:val="22"/>
                      <w:szCs w:val="22"/>
                    </w:rPr>
                  </w:pPr>
                  <w:hyperlink r:id="rId6" w:history="1">
                    <w:r w:rsidR="0030041C">
                      <w:rPr>
                        <w:rStyle w:val="Hyperlink"/>
                        <w:sz w:val="22"/>
                        <w:szCs w:val="22"/>
                      </w:rPr>
                      <w:t>Gartenbauverein-</w:t>
                    </w:r>
                    <w:r w:rsidR="003C102C" w:rsidRPr="003C102C">
                      <w:rPr>
                        <w:rStyle w:val="Hyperlink"/>
                        <w:sz w:val="22"/>
                        <w:szCs w:val="22"/>
                      </w:rPr>
                      <w:t>Schliersee.de</w:t>
                    </w:r>
                  </w:hyperlink>
                </w:p>
                <w:p w:rsidR="00A54AE8" w:rsidRPr="00524CBB" w:rsidRDefault="005F299B" w:rsidP="00A54AE8">
                  <w:pPr>
                    <w:pStyle w:val="KeinLeerraum"/>
                    <w:jc w:val="right"/>
                    <w:rPr>
                      <w:rFonts w:ascii="Arial Narrow" w:hAnsi="Arial Narrow"/>
                      <w:sz w:val="20"/>
                      <w:szCs w:val="20"/>
                    </w:rPr>
                  </w:pPr>
                  <w:r w:rsidRPr="00A54AE8">
                    <w:rPr>
                      <w:sz w:val="20"/>
                      <w:szCs w:val="20"/>
                    </w:rPr>
                    <w:t>V</w:t>
                  </w:r>
                  <w:r w:rsidRPr="00524CBB">
                    <w:rPr>
                      <w:rFonts w:ascii="Arial Narrow" w:hAnsi="Arial Narrow"/>
                      <w:sz w:val="20"/>
                      <w:szCs w:val="20"/>
                    </w:rPr>
                    <w:t xml:space="preserve">orsitzende: Astrid Leitner, </w:t>
                  </w:r>
                </w:p>
                <w:p w:rsidR="004F0F1C" w:rsidRPr="00524CBB" w:rsidRDefault="005F299B" w:rsidP="00A54AE8">
                  <w:pPr>
                    <w:pStyle w:val="KeinLeerraum"/>
                    <w:jc w:val="right"/>
                    <w:rPr>
                      <w:rFonts w:ascii="Arial Narrow" w:eastAsia="Arial Unicode MS" w:hAnsi="Arial Narrow" w:cs="Arial Unicode MS"/>
                      <w:sz w:val="20"/>
                      <w:szCs w:val="20"/>
                    </w:rPr>
                  </w:pPr>
                  <w:r w:rsidRPr="00524CBB">
                    <w:rPr>
                      <w:rFonts w:ascii="Arial Narrow" w:hAnsi="Arial Narrow"/>
                      <w:sz w:val="20"/>
                      <w:szCs w:val="20"/>
                    </w:rPr>
                    <w:t xml:space="preserve">Fischhauser Str. </w:t>
                  </w:r>
                  <w:r w:rsidR="00A54AE8" w:rsidRPr="00524CBB">
                    <w:rPr>
                      <w:rFonts w:ascii="Arial Narrow" w:hAnsi="Arial Narrow"/>
                      <w:sz w:val="20"/>
                      <w:szCs w:val="20"/>
                    </w:rPr>
                    <w:t xml:space="preserve">11, 83727 Schliersee </w:t>
                  </w:r>
                  <w:hyperlink r:id="rId7" w:history="1">
                    <w:r w:rsidR="00A54AE8" w:rsidRPr="00524CBB">
                      <w:rPr>
                        <w:rStyle w:val="Hyperlink"/>
                        <w:rFonts w:ascii="Arial Narrow" w:hAnsi="Arial Narrow"/>
                        <w:sz w:val="20"/>
                        <w:szCs w:val="20"/>
                      </w:rPr>
                      <w:t>info@ehard-hof.de</w:t>
                    </w:r>
                  </w:hyperlink>
                </w:p>
                <w:p w:rsidR="00A54AE8" w:rsidRPr="00A92F40" w:rsidRDefault="00A54AE8" w:rsidP="00A54AE8">
                  <w:pPr>
                    <w:pStyle w:val="KeinLeerraum"/>
                    <w:jc w:val="right"/>
                    <w:rPr>
                      <w:rFonts w:ascii="Arial Narrow" w:eastAsia="Arial Unicode MS" w:hAnsi="Arial Narrow" w:cs="Arial Unicode MS"/>
                      <w:sz w:val="12"/>
                      <w:szCs w:val="12"/>
                    </w:rPr>
                  </w:pPr>
                </w:p>
                <w:p w:rsidR="00DC7FFB" w:rsidRDefault="00DC7FFB" w:rsidP="00A54AE8">
                  <w:pPr>
                    <w:pStyle w:val="KeinLeerraum"/>
                    <w:jc w:val="right"/>
                    <w:rPr>
                      <w:rFonts w:ascii="Arial Narrow" w:eastAsia="Arial Unicode MS" w:hAnsi="Arial Narrow" w:cs="Arial Unicode MS"/>
                      <w:sz w:val="20"/>
                      <w:szCs w:val="20"/>
                    </w:rPr>
                  </w:pPr>
                  <w:r>
                    <w:rPr>
                      <w:rFonts w:ascii="Arial Narrow" w:eastAsia="Arial Unicode MS" w:hAnsi="Arial Narrow" w:cs="Arial Unicode MS"/>
                      <w:sz w:val="20"/>
                      <w:szCs w:val="20"/>
                    </w:rPr>
                    <w:t>Online-Redaktion</w:t>
                  </w:r>
                  <w:r w:rsidR="00A54AE8" w:rsidRPr="00524CBB">
                    <w:rPr>
                      <w:rFonts w:ascii="Arial Narrow" w:eastAsia="Arial Unicode MS" w:hAnsi="Arial Narrow" w:cs="Arial Unicode MS"/>
                      <w:sz w:val="20"/>
                      <w:szCs w:val="20"/>
                    </w:rPr>
                    <w:t>: Karl B. Kögl</w:t>
                  </w:r>
                </w:p>
                <w:p w:rsidR="00A54AE8" w:rsidRPr="00524CBB" w:rsidRDefault="00110A3E" w:rsidP="002922D8">
                  <w:pPr>
                    <w:pStyle w:val="KeinLeerraum"/>
                    <w:jc w:val="right"/>
                    <w:rPr>
                      <w:rFonts w:ascii="Arial Narrow" w:eastAsia="Arial Unicode MS" w:hAnsi="Arial Narrow" w:cs="Arial Unicode MS"/>
                      <w:sz w:val="20"/>
                      <w:szCs w:val="20"/>
                    </w:rPr>
                  </w:pPr>
                  <w:r>
                    <w:rPr>
                      <w:rFonts w:ascii="Arial Narrow" w:eastAsia="Arial Unicode MS" w:hAnsi="Arial Narrow" w:cs="Arial Unicode MS"/>
                      <w:sz w:val="20"/>
                      <w:szCs w:val="20"/>
                    </w:rPr>
                    <w:t>Neuhauser Str. 3</w:t>
                  </w:r>
                  <w:r w:rsidR="00DC7FFB">
                    <w:rPr>
                      <w:rFonts w:ascii="Arial Narrow" w:eastAsia="Arial Unicode MS" w:hAnsi="Arial Narrow" w:cs="Arial Unicode MS"/>
                      <w:sz w:val="20"/>
                      <w:szCs w:val="20"/>
                    </w:rPr>
                    <w:t>, 83727 Schliersee</w:t>
                  </w:r>
                  <w:r w:rsidR="00A54AE8" w:rsidRPr="00524CBB">
                    <w:rPr>
                      <w:rFonts w:ascii="Arial Narrow" w:eastAsia="Arial Unicode MS" w:hAnsi="Arial Narrow" w:cs="Arial Unicode MS"/>
                      <w:sz w:val="20"/>
                      <w:szCs w:val="20"/>
                    </w:rPr>
                    <w:t xml:space="preserve">  </w:t>
                  </w:r>
                  <w:hyperlink r:id="rId8" w:history="1">
                    <w:r w:rsidR="00A54AE8" w:rsidRPr="00524CBB">
                      <w:rPr>
                        <w:rStyle w:val="Hyperlink"/>
                        <w:rFonts w:ascii="Arial Narrow" w:eastAsia="Arial Unicode MS" w:hAnsi="Arial Narrow" w:cs="Arial Unicode MS"/>
                        <w:sz w:val="20"/>
                        <w:szCs w:val="20"/>
                      </w:rPr>
                      <w:t>koegl@t-online.de</w:t>
                    </w:r>
                  </w:hyperlink>
                </w:p>
              </w:txbxContent>
            </v:textbox>
            <w10:wrap anchorx="page" anchory="page"/>
          </v:shape>
        </w:pict>
      </w:r>
      <w:r>
        <w:pict>
          <v:shape id="_x0000_s1029" type="#_x0000_t202" style="position:absolute;left:0;text-align:left;margin-left:0;margin-top:0;width:576.2pt;height:823.4pt;z-index:-251670016;mso-position-horizontal:center;mso-position-horizontal-relative:page;mso-position-vertical:center;mso-position-vertical-relative:page" filled="f" stroked="f">
            <v:textbox style="mso-next-textbox:#_x0000_s1029" inset=",1.5mm,,1.5mm">
              <w:txbxContent>
                <w:p w:rsidR="004F0F1C" w:rsidRDefault="00EA69D6" w:rsidP="00F01852">
                  <w:pPr>
                    <w:ind w:hanging="142"/>
                  </w:pPr>
                  <w:r>
                    <w:rPr>
                      <w:rFonts w:ascii="Times New Roman" w:hAnsi="Times New Roman" w:cs="Times New Roman"/>
                      <w:noProof/>
                      <w:sz w:val="20"/>
                      <w:szCs w:val="20"/>
                    </w:rPr>
                    <w:drawing>
                      <wp:inline distT="0" distB="0" distL="0" distR="0">
                        <wp:extent cx="7315200" cy="10429875"/>
                        <wp:effectExtent l="19050" t="0" r="0" b="0"/>
                        <wp:docPr id="2" name="Bild 2" descr="Grafik für Newsletter-Überschr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fik für Newsletter-Überschrift"/>
                                <pic:cNvPicPr>
                                  <a:picLocks noChangeAspect="1" noChangeArrowheads="1"/>
                                </pic:cNvPicPr>
                              </pic:nvPicPr>
                              <pic:blipFill>
                                <a:blip r:embed="rId9"/>
                                <a:srcRect/>
                                <a:stretch>
                                  <a:fillRect/>
                                </a:stretch>
                              </pic:blipFill>
                              <pic:spPr bwMode="auto">
                                <a:xfrm>
                                  <a:off x="0" y="0"/>
                                  <a:ext cx="7315200" cy="10429875"/>
                                </a:xfrm>
                                <a:prstGeom prst="rect">
                                  <a:avLst/>
                                </a:prstGeom>
                                <a:noFill/>
                                <a:ln w="9525">
                                  <a:noFill/>
                                  <a:miter lim="800000"/>
                                  <a:headEnd/>
                                  <a:tailEnd/>
                                </a:ln>
                              </pic:spPr>
                            </pic:pic>
                          </a:graphicData>
                        </a:graphic>
                      </wp:inline>
                    </w:drawing>
                  </w:r>
                </w:p>
              </w:txbxContent>
            </v:textbox>
            <w10:wrap anchorx="page" anchory="page"/>
          </v:shape>
        </w:pict>
      </w:r>
      <w:r>
        <w:pict>
          <v:shape id="_x0000_s1031" type="#_x0000_t202" style="position:absolute;left:0;text-align:left;margin-left:134.05pt;margin-top:33pt;width:433.5pt;height:49pt;z-index:251648512;mso-position-horizontal-relative:page;mso-position-vertical-relative:page" filled="f" stroked="f">
            <v:textbox style="mso-next-textbox:#_x0000_s1031" inset="14.4pt,,14.4pt">
              <w:txbxContent>
                <w:p w:rsidR="004F0F1C" w:rsidRPr="00A30493" w:rsidRDefault="00B427AA">
                  <w:pPr>
                    <w:pStyle w:val="berschrift1"/>
                    <w:rPr>
                      <w:color w:val="FFFF00"/>
                    </w:rPr>
                  </w:pPr>
                  <w:r w:rsidRPr="00A30493">
                    <w:rPr>
                      <w:color w:val="FFFF00"/>
                    </w:rPr>
                    <w:t>Unser Garten</w:t>
                  </w:r>
                  <w:r w:rsidR="00626858" w:rsidRPr="00A30493">
                    <w:rPr>
                      <w:color w:val="FFFF00"/>
                    </w:rPr>
                    <w:t>-Bla</w:t>
                  </w:r>
                  <w:r w:rsidR="005F299B" w:rsidRPr="00A30493">
                    <w:rPr>
                      <w:color w:val="FFFF00"/>
                    </w:rPr>
                    <w:t>dl</w:t>
                  </w:r>
                </w:p>
              </w:txbxContent>
            </v:textbox>
            <w10:wrap anchorx="page" anchory="page"/>
          </v:shape>
        </w:pict>
      </w:r>
      <w:r>
        <w:pict>
          <v:shape id="_x0000_s1026" type="#_x0000_t202" style="position:absolute;left:0;text-align:left;margin-left:493.35pt;margin-top:594pt;width:61.65pt;height:70.95pt;z-index:-251673088;mso-wrap-style:none;mso-position-horizontal-relative:page;mso-position-vertical-relative:page" filled="f" stroked="f">
            <v:textbox style="mso-next-textbox:#_x0000_s1026;mso-fit-shape-to-text:t">
              <w:txbxContent>
                <w:p w:rsidR="004F0F1C" w:rsidRDefault="00EA69D6">
                  <w:r>
                    <w:rPr>
                      <w:rFonts w:ascii="Times New Roman" w:hAnsi="Times New Roman" w:cs="Times New Roman"/>
                      <w:noProof/>
                      <w:sz w:val="20"/>
                      <w:szCs w:val="20"/>
                    </w:rPr>
                    <w:drawing>
                      <wp:inline distT="0" distB="0" distL="0" distR="0">
                        <wp:extent cx="600075" cy="790575"/>
                        <wp:effectExtent l="19050" t="0" r="9525" b="0"/>
                        <wp:docPr id="5" name="Bild 5" descr="Blumengraf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umengrafik"/>
                                <pic:cNvPicPr>
                                  <a:picLocks noChangeAspect="1" noChangeArrowheads="1"/>
                                </pic:cNvPicPr>
                              </pic:nvPicPr>
                              <pic:blipFill>
                                <a:blip r:embed="rId10"/>
                                <a:srcRect/>
                                <a:stretch>
                                  <a:fillRect/>
                                </a:stretch>
                              </pic:blipFill>
                              <pic:spPr bwMode="auto">
                                <a:xfrm>
                                  <a:off x="0" y="0"/>
                                  <a:ext cx="600075" cy="790575"/>
                                </a:xfrm>
                                <a:prstGeom prst="rect">
                                  <a:avLst/>
                                </a:prstGeom>
                                <a:noFill/>
                                <a:ln w="9525">
                                  <a:noFill/>
                                  <a:miter lim="800000"/>
                                  <a:headEnd/>
                                  <a:tailEnd/>
                                </a:ln>
                              </pic:spPr>
                            </pic:pic>
                          </a:graphicData>
                        </a:graphic>
                      </wp:inline>
                    </w:drawing>
                  </w:r>
                </w:p>
              </w:txbxContent>
            </v:textbox>
            <w10:wrap anchorx="page" anchory="page"/>
          </v:shape>
        </w:pict>
      </w:r>
      <w:r>
        <w:pict>
          <v:shape id="_x0000_s1030" type="#_x0000_t202" style="position:absolute;left:0;text-align:left;margin-left:18.55pt;margin-top:630pt;width:549pt;height:33.75pt;z-index:-251668992;mso-position-horizontal-relative:page;mso-position-vertical-relative:page" filled="f" stroked="f">
            <v:textbox style="mso-next-textbox:#_x0000_s1030;mso-fit-shape-to-text:t">
              <w:txbxContent>
                <w:p w:rsidR="004F0F1C" w:rsidRDefault="004F0F1C"/>
              </w:txbxContent>
            </v:textbox>
            <w10:wrap anchorx="page" anchory="page"/>
          </v:shape>
        </w:pict>
      </w:r>
    </w:p>
    <w:sectPr w:rsidR="004F0F1C" w:rsidSect="004F0F1C">
      <w:pgSz w:w="11907" w:h="16839"/>
      <w:pgMar w:top="1440" w:right="1440" w:bottom="1440" w:left="1440"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67E72"/>
    <w:multiLevelType w:val="hybridMultilevel"/>
    <w:tmpl w:val="F04C31F2"/>
    <w:lvl w:ilvl="0" w:tplc="04070001">
      <w:numFmt w:val="bullet"/>
      <w:lvlText w:val=""/>
      <w:lvlJc w:val="left"/>
      <w:pPr>
        <w:ind w:left="502"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D9C4945"/>
    <w:multiLevelType w:val="hybridMultilevel"/>
    <w:tmpl w:val="84426446"/>
    <w:lvl w:ilvl="0" w:tplc="403EF6A4">
      <w:numFmt w:val="bullet"/>
      <w:lvlText w:val=""/>
      <w:lvlJc w:val="left"/>
      <w:pPr>
        <w:ind w:left="720" w:hanging="360"/>
      </w:pPr>
      <w:rPr>
        <w:rFonts w:ascii="Symbol" w:eastAsia="Times New Roman" w:hAnsi="Symbol" w:cs="Trebuchet M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51959F6"/>
    <w:multiLevelType w:val="multilevel"/>
    <w:tmpl w:val="FEF48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925D15"/>
    <w:multiLevelType w:val="hybridMultilevel"/>
    <w:tmpl w:val="A4EA24C2"/>
    <w:lvl w:ilvl="0" w:tplc="759EBC48">
      <w:numFmt w:val="bullet"/>
      <w:lvlText w:val=""/>
      <w:lvlJc w:val="left"/>
      <w:pPr>
        <w:ind w:left="1080" w:hanging="360"/>
      </w:pPr>
      <w:rPr>
        <w:rFonts w:ascii="Symbol" w:eastAsiaTheme="minorHAnsi" w:hAnsi="Symbol"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nsid w:val="3CC06284"/>
    <w:multiLevelType w:val="hybridMultilevel"/>
    <w:tmpl w:val="AAE45CBA"/>
    <w:lvl w:ilvl="0" w:tplc="BAA03780">
      <w:numFmt w:val="bullet"/>
      <w:lvlText w:val=""/>
      <w:lvlJc w:val="left"/>
      <w:pPr>
        <w:ind w:left="360" w:hanging="360"/>
      </w:pPr>
      <w:rPr>
        <w:rFonts w:ascii="Symbol" w:eastAsiaTheme="minorHAnsi" w:hAnsi="Symbol"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445E004C"/>
    <w:multiLevelType w:val="hybridMultilevel"/>
    <w:tmpl w:val="A60CA642"/>
    <w:lvl w:ilvl="0" w:tplc="3D0AF92C">
      <w:numFmt w:val="bullet"/>
      <w:lvlText w:val=""/>
      <w:lvlJc w:val="left"/>
      <w:pPr>
        <w:ind w:left="360" w:hanging="360"/>
      </w:pPr>
      <w:rPr>
        <w:rFonts w:ascii="Symbol" w:eastAsia="Times New Roman" w:hAnsi="Symbol" w:cs="Trebuchet M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44E37156"/>
    <w:multiLevelType w:val="hybridMultilevel"/>
    <w:tmpl w:val="896C7C36"/>
    <w:lvl w:ilvl="0" w:tplc="3B7ED7A6">
      <w:numFmt w:val="bullet"/>
      <w:lvlText w:val=""/>
      <w:lvlJc w:val="left"/>
      <w:pPr>
        <w:ind w:left="720" w:hanging="360"/>
      </w:pPr>
      <w:rPr>
        <w:rFonts w:ascii="Symbol" w:eastAsiaTheme="minorHAnsi" w:hAnsi="Symbol" w:cstheme="minorBidi"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7">
    <w:nsid w:val="49B85CF6"/>
    <w:multiLevelType w:val="hybridMultilevel"/>
    <w:tmpl w:val="6B6A35E4"/>
    <w:lvl w:ilvl="0" w:tplc="67A2536A">
      <w:numFmt w:val="bullet"/>
      <w:lvlText w:val=""/>
      <w:lvlJc w:val="left"/>
      <w:pPr>
        <w:ind w:left="720" w:hanging="360"/>
      </w:pPr>
      <w:rPr>
        <w:rFonts w:ascii="Symbol" w:eastAsia="Times New Roman" w:hAnsi="Symbol" w:cs="Trebuchet M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71E654DA"/>
    <w:multiLevelType w:val="hybridMultilevel"/>
    <w:tmpl w:val="58CAC418"/>
    <w:lvl w:ilvl="0" w:tplc="852A18CA">
      <w:numFmt w:val="bullet"/>
      <w:lvlText w:val=""/>
      <w:lvlJc w:val="left"/>
      <w:pPr>
        <w:ind w:left="720" w:hanging="360"/>
      </w:pPr>
      <w:rPr>
        <w:rFonts w:ascii="Symbol" w:eastAsia="Times New Roman" w:hAnsi="Symbol" w:cs="Trebuchet M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7D28419E"/>
    <w:multiLevelType w:val="hybridMultilevel"/>
    <w:tmpl w:val="5C0CA196"/>
    <w:lvl w:ilvl="0" w:tplc="E85CA0DA">
      <w:numFmt w:val="bullet"/>
      <w:lvlText w:val=""/>
      <w:lvlJc w:val="left"/>
      <w:pPr>
        <w:ind w:left="360" w:hanging="360"/>
      </w:pPr>
      <w:rPr>
        <w:rFonts w:ascii="Symbol" w:eastAsiaTheme="minorHAnsi" w:hAnsi="Symbol"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
  </w:num>
  <w:num w:numId="2">
    <w:abstractNumId w:val="9"/>
  </w:num>
  <w:num w:numId="3">
    <w:abstractNumId w:val="0"/>
  </w:num>
  <w:num w:numId="4">
    <w:abstractNumId w:val="4"/>
  </w:num>
  <w:num w:numId="5">
    <w:abstractNumId w:val="8"/>
  </w:num>
  <w:num w:numId="6">
    <w:abstractNumId w:val="3"/>
  </w:num>
  <w:num w:numId="7">
    <w:abstractNumId w:val="1"/>
  </w:num>
  <w:num w:numId="8">
    <w:abstractNumId w:val="5"/>
  </w:num>
  <w:num w:numId="9">
    <w:abstractNumId w:val="7"/>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attachedTemplate r:id="rId1"/>
  <w:stylePaneFormatFilter w:val="3F01"/>
  <w:defaultTabStop w:val="720"/>
  <w:autoHyphenation/>
  <w:hyphenationZone w:val="425"/>
  <w:drawingGridHorizontalSpacing w:val="187"/>
  <w:displayVerticalDrawingGridEvery w:val="2"/>
  <w:characterSpacingControl w:val="doNotCompress"/>
  <w:savePreviewPicture/>
  <w:ignoreMixedContent/>
  <w:alwaysShowPlaceholderText/>
  <w:compat/>
  <w:rsids>
    <w:rsidRoot w:val="00B76713"/>
    <w:rsid w:val="00013F8F"/>
    <w:rsid w:val="0002227C"/>
    <w:rsid w:val="00044124"/>
    <w:rsid w:val="00051C3D"/>
    <w:rsid w:val="00082270"/>
    <w:rsid w:val="000B5162"/>
    <w:rsid w:val="000C5A22"/>
    <w:rsid w:val="00110958"/>
    <w:rsid w:val="00110A3E"/>
    <w:rsid w:val="00130161"/>
    <w:rsid w:val="00166C6A"/>
    <w:rsid w:val="00177795"/>
    <w:rsid w:val="001A1DFB"/>
    <w:rsid w:val="001A3ACF"/>
    <w:rsid w:val="001E59BE"/>
    <w:rsid w:val="001E64ED"/>
    <w:rsid w:val="00200F20"/>
    <w:rsid w:val="0021444B"/>
    <w:rsid w:val="002153D1"/>
    <w:rsid w:val="0023438A"/>
    <w:rsid w:val="00250C11"/>
    <w:rsid w:val="002922D8"/>
    <w:rsid w:val="00293CA8"/>
    <w:rsid w:val="002B0B8C"/>
    <w:rsid w:val="002B6756"/>
    <w:rsid w:val="002C0AE2"/>
    <w:rsid w:val="002C329C"/>
    <w:rsid w:val="002D46EB"/>
    <w:rsid w:val="002E2717"/>
    <w:rsid w:val="002F0FE1"/>
    <w:rsid w:val="0030041C"/>
    <w:rsid w:val="0036192D"/>
    <w:rsid w:val="003A7871"/>
    <w:rsid w:val="003C102C"/>
    <w:rsid w:val="003C2D34"/>
    <w:rsid w:val="00404426"/>
    <w:rsid w:val="00415441"/>
    <w:rsid w:val="00422E27"/>
    <w:rsid w:val="004251F3"/>
    <w:rsid w:val="00484EB9"/>
    <w:rsid w:val="004A7E15"/>
    <w:rsid w:val="004C79EA"/>
    <w:rsid w:val="004F0F1C"/>
    <w:rsid w:val="00504A7F"/>
    <w:rsid w:val="00516F27"/>
    <w:rsid w:val="00521616"/>
    <w:rsid w:val="00523348"/>
    <w:rsid w:val="00524CBB"/>
    <w:rsid w:val="00535576"/>
    <w:rsid w:val="0054340D"/>
    <w:rsid w:val="0055138F"/>
    <w:rsid w:val="00552D6A"/>
    <w:rsid w:val="00564715"/>
    <w:rsid w:val="005A533F"/>
    <w:rsid w:val="005D2431"/>
    <w:rsid w:val="005D4F92"/>
    <w:rsid w:val="005F299B"/>
    <w:rsid w:val="005F6121"/>
    <w:rsid w:val="00602FB2"/>
    <w:rsid w:val="0061675B"/>
    <w:rsid w:val="00626858"/>
    <w:rsid w:val="00667D6B"/>
    <w:rsid w:val="00693399"/>
    <w:rsid w:val="006A62C9"/>
    <w:rsid w:val="006A7B79"/>
    <w:rsid w:val="006B3030"/>
    <w:rsid w:val="006E01B6"/>
    <w:rsid w:val="006E76B5"/>
    <w:rsid w:val="006F7D38"/>
    <w:rsid w:val="00720697"/>
    <w:rsid w:val="0072602C"/>
    <w:rsid w:val="0073741B"/>
    <w:rsid w:val="00782F55"/>
    <w:rsid w:val="00792CD7"/>
    <w:rsid w:val="007A3F2B"/>
    <w:rsid w:val="008526CD"/>
    <w:rsid w:val="0085748C"/>
    <w:rsid w:val="00867A02"/>
    <w:rsid w:val="0087494E"/>
    <w:rsid w:val="008A6A2E"/>
    <w:rsid w:val="008B14D1"/>
    <w:rsid w:val="008B56E8"/>
    <w:rsid w:val="008C5D4E"/>
    <w:rsid w:val="00910A65"/>
    <w:rsid w:val="00921782"/>
    <w:rsid w:val="009311E8"/>
    <w:rsid w:val="00931986"/>
    <w:rsid w:val="00933A22"/>
    <w:rsid w:val="00994310"/>
    <w:rsid w:val="009B3A18"/>
    <w:rsid w:val="009E494E"/>
    <w:rsid w:val="00A2790A"/>
    <w:rsid w:val="00A30493"/>
    <w:rsid w:val="00A33B96"/>
    <w:rsid w:val="00A377B3"/>
    <w:rsid w:val="00A509FD"/>
    <w:rsid w:val="00A54AE8"/>
    <w:rsid w:val="00A82AEE"/>
    <w:rsid w:val="00A92F40"/>
    <w:rsid w:val="00AA6178"/>
    <w:rsid w:val="00AB41E0"/>
    <w:rsid w:val="00AF30A8"/>
    <w:rsid w:val="00B427AA"/>
    <w:rsid w:val="00B76713"/>
    <w:rsid w:val="00BB5A4B"/>
    <w:rsid w:val="00BB74D0"/>
    <w:rsid w:val="00C461B8"/>
    <w:rsid w:val="00C473FC"/>
    <w:rsid w:val="00C512F9"/>
    <w:rsid w:val="00C56668"/>
    <w:rsid w:val="00C60F53"/>
    <w:rsid w:val="00C63B77"/>
    <w:rsid w:val="00C85717"/>
    <w:rsid w:val="00C9229C"/>
    <w:rsid w:val="00CA2429"/>
    <w:rsid w:val="00CC2D08"/>
    <w:rsid w:val="00CE45C1"/>
    <w:rsid w:val="00CE650A"/>
    <w:rsid w:val="00D427EF"/>
    <w:rsid w:val="00DC7FFB"/>
    <w:rsid w:val="00DE645F"/>
    <w:rsid w:val="00E825CA"/>
    <w:rsid w:val="00E85593"/>
    <w:rsid w:val="00E91098"/>
    <w:rsid w:val="00E97141"/>
    <w:rsid w:val="00EA69D6"/>
    <w:rsid w:val="00EC3898"/>
    <w:rsid w:val="00ED337B"/>
    <w:rsid w:val="00EF34F2"/>
    <w:rsid w:val="00EF69CA"/>
    <w:rsid w:val="00F01852"/>
    <w:rsid w:val="00F163F7"/>
    <w:rsid w:val="00F24370"/>
    <w:rsid w:val="00F25758"/>
    <w:rsid w:val="00F43BF2"/>
    <w:rsid w:val="00F708BF"/>
    <w:rsid w:val="00F72B27"/>
    <w:rsid w:val="00F81F0B"/>
    <w:rsid w:val="00FA44FF"/>
    <w:rsid w:val="00FF330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33B96"/>
    <w:pPr>
      <w:spacing w:line="264" w:lineRule="auto"/>
    </w:pPr>
    <w:rPr>
      <w:rFonts w:ascii="Trebuchet MS" w:hAnsi="Trebuchet MS" w:cs="Trebuchet MS"/>
      <w:sz w:val="18"/>
      <w:szCs w:val="18"/>
    </w:rPr>
  </w:style>
  <w:style w:type="paragraph" w:styleId="berschrift1">
    <w:name w:val="heading 1"/>
    <w:basedOn w:val="Standard"/>
    <w:next w:val="Standard"/>
    <w:qFormat/>
    <w:rsid w:val="00A33B96"/>
    <w:pPr>
      <w:keepNext/>
      <w:jc w:val="right"/>
      <w:outlineLvl w:val="0"/>
    </w:pPr>
    <w:rPr>
      <w:b/>
      <w:bCs/>
      <w:caps/>
      <w:color w:val="FFFFFF"/>
      <w:kern w:val="32"/>
      <w:sz w:val="64"/>
      <w:szCs w:val="64"/>
    </w:rPr>
  </w:style>
  <w:style w:type="paragraph" w:styleId="berschrift2">
    <w:name w:val="heading 2"/>
    <w:basedOn w:val="Standard"/>
    <w:next w:val="Standard"/>
    <w:qFormat/>
    <w:rsid w:val="00A33B96"/>
    <w:pPr>
      <w:keepNext/>
      <w:outlineLvl w:val="1"/>
    </w:pPr>
    <w:rPr>
      <w:b/>
      <w:bCs/>
      <w:iCs/>
      <w:caps/>
      <w:color w:val="6CC5DD"/>
      <w:sz w:val="22"/>
      <w:szCs w:val="22"/>
    </w:rPr>
  </w:style>
  <w:style w:type="paragraph" w:styleId="berschrift3">
    <w:name w:val="heading 3"/>
    <w:basedOn w:val="Standard"/>
    <w:next w:val="Standard"/>
    <w:link w:val="berschrift3Zchn"/>
    <w:qFormat/>
    <w:rsid w:val="00A33B96"/>
    <w:pPr>
      <w:keepNext/>
      <w:outlineLvl w:val="2"/>
    </w:pPr>
    <w:rPr>
      <w:b/>
      <w:bCs/>
      <w:caps/>
      <w:color w:val="FFFFF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3Char">
    <w:name w:val="Heading 3 Char"/>
    <w:basedOn w:val="Absatz-Standardschriftart"/>
    <w:link w:val="berschrift3"/>
    <w:rsid w:val="00A33B96"/>
  </w:style>
  <w:style w:type="character" w:customStyle="1" w:styleId="CharChar">
    <w:name w:val="Char Char"/>
    <w:basedOn w:val="Absatz-Standardschriftart"/>
    <w:link w:val="Textkrper"/>
    <w:rsid w:val="00A33B96"/>
  </w:style>
  <w:style w:type="paragraph" w:styleId="Textkrper">
    <w:name w:val="Body Text"/>
    <w:basedOn w:val="Standard"/>
    <w:link w:val="TextkrperZchn"/>
    <w:rsid w:val="00A33B96"/>
    <w:pPr>
      <w:spacing w:after="120" w:line="230" w:lineRule="atLeast"/>
      <w:jc w:val="both"/>
    </w:pPr>
    <w:rPr>
      <w:sz w:val="17"/>
      <w:szCs w:val="17"/>
    </w:rPr>
  </w:style>
  <w:style w:type="paragraph" w:customStyle="1" w:styleId="InhaltTitelseite">
    <w:name w:val="Inhalt Titelseite"/>
    <w:basedOn w:val="Standard"/>
    <w:rsid w:val="00A33B96"/>
    <w:pPr>
      <w:spacing w:before="80" w:after="120"/>
    </w:pPr>
    <w:rPr>
      <w:b/>
      <w:caps/>
      <w:color w:val="FFFFFF"/>
      <w:lang w:bidi="de-DE"/>
    </w:rPr>
  </w:style>
  <w:style w:type="paragraph" w:customStyle="1" w:styleId="Inhalt">
    <w:name w:val="Inhalt"/>
    <w:basedOn w:val="InhaltTitelseite"/>
    <w:rsid w:val="00A33B96"/>
    <w:pPr>
      <w:spacing w:before="0"/>
    </w:pPr>
    <w:rPr>
      <w:b w:val="0"/>
    </w:rPr>
  </w:style>
  <w:style w:type="paragraph" w:customStyle="1" w:styleId="DatumundBand">
    <w:name w:val="Datum und Band"/>
    <w:basedOn w:val="Standard"/>
    <w:rsid w:val="00A33B96"/>
    <w:pPr>
      <w:jc w:val="right"/>
    </w:pPr>
    <w:rPr>
      <w:i/>
      <w:color w:val="FFFFFF"/>
      <w:lang w:bidi="de-DE"/>
    </w:rPr>
  </w:style>
  <w:style w:type="paragraph" w:customStyle="1" w:styleId="Kursiv-Beschriftung">
    <w:name w:val="Kursiv - Beschriftung"/>
    <w:basedOn w:val="Standard"/>
    <w:rsid w:val="00A33B96"/>
    <w:pPr>
      <w:spacing w:line="240" w:lineRule="auto"/>
    </w:pPr>
    <w:rPr>
      <w:i/>
      <w:sz w:val="16"/>
      <w:szCs w:val="16"/>
      <w:lang w:bidi="de-DE"/>
    </w:rPr>
  </w:style>
  <w:style w:type="paragraph" w:customStyle="1" w:styleId="Familienname">
    <w:name w:val="Familienname"/>
    <w:basedOn w:val="Standard"/>
    <w:rsid w:val="00A33B96"/>
    <w:rPr>
      <w:b/>
      <w:color w:val="FFFFFF"/>
      <w:lang w:bidi="de-DE"/>
    </w:rPr>
  </w:style>
  <w:style w:type="paragraph" w:customStyle="1" w:styleId="InformationenzurFamilie">
    <w:name w:val="Informationen zur Familie"/>
    <w:basedOn w:val="Standard"/>
    <w:rsid w:val="00A33B96"/>
    <w:rPr>
      <w:color w:val="FFFFFF"/>
      <w:lang w:bidi="de-DE"/>
    </w:rPr>
  </w:style>
  <w:style w:type="paragraph" w:customStyle="1" w:styleId="Webinformationen">
    <w:name w:val="Webinformationen"/>
    <w:basedOn w:val="InformationenzurFamilie"/>
    <w:rsid w:val="00A33B96"/>
    <w:pPr>
      <w:jc w:val="right"/>
    </w:pPr>
  </w:style>
  <w:style w:type="character" w:customStyle="1" w:styleId="TextkrperZchn">
    <w:name w:val="Textkörper Zchn"/>
    <w:basedOn w:val="Absatz-Standardschriftart"/>
    <w:link w:val="Textkrper"/>
    <w:locked/>
    <w:rsid w:val="00A33B96"/>
    <w:rPr>
      <w:rFonts w:ascii="Trebuchet MS" w:hAnsi="Trebuchet MS" w:cs="Trebuchet MS" w:hint="default"/>
      <w:sz w:val="17"/>
      <w:lang w:val="de-DE" w:eastAsia="de-DE" w:bidi="de-DE"/>
    </w:rPr>
  </w:style>
  <w:style w:type="character" w:customStyle="1" w:styleId="berschrift3Zchn">
    <w:name w:val="Überschrift 3 Zchn"/>
    <w:basedOn w:val="Absatz-Standardschriftart"/>
    <w:link w:val="berschrift3"/>
    <w:locked/>
    <w:rsid w:val="00A33B96"/>
    <w:rPr>
      <w:rFonts w:ascii="Trebuchet MS" w:hAnsi="Trebuchet MS" w:cs="Trebuchet MS" w:hint="default"/>
      <w:b/>
      <w:bCs/>
      <w:caps/>
      <w:color w:val="FFFFFF"/>
      <w:lang w:val="de-DE" w:eastAsia="de-DE" w:bidi="de-DE"/>
    </w:rPr>
  </w:style>
  <w:style w:type="table" w:customStyle="1" w:styleId="NormaleTabelle1">
    <w:name w:val="Normale Tabelle1"/>
    <w:semiHidden/>
    <w:rsid w:val="00A33B96"/>
    <w:tblPr>
      <w:tblCellMar>
        <w:top w:w="0" w:type="dxa"/>
        <w:left w:w="108" w:type="dxa"/>
        <w:bottom w:w="0" w:type="dxa"/>
        <w:right w:w="108" w:type="dxa"/>
      </w:tblCellMar>
    </w:tblPr>
  </w:style>
  <w:style w:type="paragraph" w:styleId="Sprechblasentext">
    <w:name w:val="Balloon Text"/>
    <w:basedOn w:val="Standard"/>
    <w:link w:val="SprechblasentextZchn"/>
    <w:rsid w:val="009311E8"/>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9311E8"/>
    <w:rPr>
      <w:rFonts w:ascii="Tahoma" w:hAnsi="Tahoma" w:cs="Tahoma"/>
      <w:sz w:val="16"/>
      <w:szCs w:val="16"/>
    </w:rPr>
  </w:style>
  <w:style w:type="paragraph" w:styleId="KeinLeerraum">
    <w:name w:val="No Spacing"/>
    <w:uiPriority w:val="1"/>
    <w:qFormat/>
    <w:rsid w:val="008B56E8"/>
    <w:rPr>
      <w:rFonts w:ascii="Trebuchet MS" w:hAnsi="Trebuchet MS" w:cs="Trebuchet MS"/>
      <w:sz w:val="18"/>
      <w:szCs w:val="18"/>
    </w:rPr>
  </w:style>
  <w:style w:type="character" w:styleId="Fett">
    <w:name w:val="Strong"/>
    <w:basedOn w:val="Absatz-Standardschriftart"/>
    <w:uiPriority w:val="22"/>
    <w:qFormat/>
    <w:rsid w:val="008B56E8"/>
    <w:rPr>
      <w:b/>
      <w:bCs/>
    </w:rPr>
  </w:style>
  <w:style w:type="character" w:styleId="Hyperlink">
    <w:name w:val="Hyperlink"/>
    <w:basedOn w:val="Absatz-Standardschriftart"/>
    <w:rsid w:val="00A54AE8"/>
    <w:rPr>
      <w:color w:val="0000FF" w:themeColor="hyperlink"/>
      <w:u w:val="single"/>
    </w:rPr>
  </w:style>
  <w:style w:type="paragraph" w:styleId="Listenabsatz">
    <w:name w:val="List Paragraph"/>
    <w:basedOn w:val="Standard"/>
    <w:uiPriority w:val="34"/>
    <w:qFormat/>
    <w:rsid w:val="002922D8"/>
    <w:pPr>
      <w:spacing w:line="240" w:lineRule="auto"/>
      <w:ind w:left="720"/>
      <w:contextualSpacing/>
    </w:pPr>
    <w:rPr>
      <w:rFonts w:asciiTheme="minorHAnsi" w:eastAsiaTheme="minorHAnsi" w:hAnsiTheme="minorHAnsi" w:cstheme="minorBidi"/>
      <w:sz w:val="22"/>
      <w:szCs w:val="22"/>
      <w:lang w:eastAsia="en-US"/>
    </w:rPr>
  </w:style>
  <w:style w:type="character" w:customStyle="1" w:styleId="st">
    <w:name w:val="st"/>
    <w:basedOn w:val="Absatz-Standardschriftart"/>
    <w:rsid w:val="00CE650A"/>
  </w:style>
</w:styles>
</file>

<file path=word/webSettings.xml><?xml version="1.0" encoding="utf-8"?>
<w:webSettings xmlns:r="http://schemas.openxmlformats.org/officeDocument/2006/relationships" xmlns:w="http://schemas.openxmlformats.org/wordprocessingml/2006/main">
  <w:divs>
    <w:div w:id="609777744">
      <w:bodyDiv w:val="1"/>
      <w:marLeft w:val="0"/>
      <w:marRight w:val="0"/>
      <w:marTop w:val="0"/>
      <w:marBottom w:val="0"/>
      <w:divBdr>
        <w:top w:val="none" w:sz="0" w:space="0" w:color="auto"/>
        <w:left w:val="none" w:sz="0" w:space="0" w:color="auto"/>
        <w:bottom w:val="none" w:sz="0" w:space="0" w:color="auto"/>
        <w:right w:val="none" w:sz="0" w:space="0" w:color="auto"/>
      </w:divBdr>
    </w:div>
    <w:div w:id="118648059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egl@t-online.de" TargetMode="External"/><Relationship Id="rId3" Type="http://schemas.openxmlformats.org/officeDocument/2006/relationships/styles" Target="styles.xml"/><Relationship Id="rId7" Type="http://schemas.openxmlformats.org/officeDocument/2006/relationships/hyperlink" Target="mailto:info@ehard-hof.d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artenbauverein-schliersee.de"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Family%20newsletter.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98634B-F1D7-4A47-AB50-F5641E101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Family newsletter.dot</Template>
  <TotalTime>0</TotalTime>
  <Pages>1</Pages>
  <Words>1</Words>
  <Characters>10</Characters>
  <Application>Microsoft Office Word</Application>
  <DocSecurity>0</DocSecurity>
  <Lines>1</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vector>
  </TitlesOfParts>
  <Company>Microsoft Corporation</Company>
  <LinksUpToDate>false</LinksUpToDate>
  <CharactersWithSpaces>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2015-12-30T17:38:00Z</cp:lastPrinted>
  <dcterms:created xsi:type="dcterms:W3CDTF">2016-12-31T10:54:00Z</dcterms:created>
  <dcterms:modified xsi:type="dcterms:W3CDTF">2016-12-31T10:54:00Z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TC061060471031</vt:lpwstr>
  </property>
</Properties>
</file>